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8F" w:rsidRPr="00115908" w:rsidRDefault="00B45A80" w:rsidP="00115908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115908">
        <w:rPr>
          <w:rFonts w:ascii="Times New Roman" w:hAnsi="Times New Roman" w:cs="Times New Roman"/>
          <w:b/>
          <w:sz w:val="48"/>
          <w:szCs w:val="48"/>
          <w:lang w:val="uk-UA"/>
        </w:rPr>
        <w:t>Інформаційно-методичний  бюлетень</w:t>
      </w:r>
    </w:p>
    <w:p w:rsidR="00322773" w:rsidRDefault="00115908" w:rsidP="00322773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115908">
        <w:rPr>
          <w:rFonts w:ascii="Times New Roman" w:hAnsi="Times New Roman" w:cs="Times New Roman"/>
          <w:b/>
          <w:i/>
          <w:sz w:val="40"/>
          <w:szCs w:val="40"/>
          <w:lang w:val="uk-UA"/>
        </w:rPr>
        <w:t>Грудень 2013 року</w:t>
      </w:r>
    </w:p>
    <w:p w:rsidR="00B45A80" w:rsidRPr="00322773" w:rsidRDefault="00B45A80" w:rsidP="00322773">
      <w:pPr>
        <w:pStyle w:val="a3"/>
        <w:ind w:left="-567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6A388F">
        <w:rPr>
          <w:rFonts w:ascii="Times New Roman" w:hAnsi="Times New Roman" w:cs="Times New Roman"/>
          <w:b/>
          <w:sz w:val="28"/>
          <w:szCs w:val="28"/>
          <w:lang w:val="uk-UA"/>
        </w:rPr>
        <w:t>Грудень 2013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A388F">
        <w:rPr>
          <w:rFonts w:ascii="Times New Roman" w:hAnsi="Times New Roman" w:cs="Times New Roman"/>
          <w:b/>
          <w:sz w:val="28"/>
          <w:szCs w:val="28"/>
          <w:lang w:val="uk-UA"/>
        </w:rPr>
        <w:t>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був насичений методи</w:t>
      </w:r>
      <w:r w:rsidR="006A388F">
        <w:rPr>
          <w:rFonts w:ascii="Times New Roman" w:hAnsi="Times New Roman" w:cs="Times New Roman"/>
          <w:sz w:val="28"/>
          <w:szCs w:val="28"/>
          <w:lang w:val="uk-UA"/>
        </w:rPr>
        <w:t>чними заходами. Педагоги провели 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відкритих уроків, на яких показали різноманітні методи і прийоми продуктивног</w:t>
      </w:r>
      <w:r w:rsidR="006A388F">
        <w:rPr>
          <w:rFonts w:ascii="Times New Roman" w:hAnsi="Times New Roman" w:cs="Times New Roman"/>
          <w:sz w:val="28"/>
          <w:szCs w:val="28"/>
          <w:lang w:val="uk-UA"/>
        </w:rPr>
        <w:t>о навчання, та 3 виховних заходи.</w:t>
      </w:r>
    </w:p>
    <w:p w:rsidR="006A388F" w:rsidRDefault="006A388F" w:rsidP="006A388F">
      <w:pPr>
        <w:pStyle w:val="a3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3594735</wp:posOffset>
            </wp:positionV>
            <wp:extent cx="2820035" cy="1967230"/>
            <wp:effectExtent l="57150" t="38100" r="37465" b="13970"/>
            <wp:wrapSquare wrapText="bothSides"/>
            <wp:docPr id="1" name="Рисунок 1" descr="C:\Documents and Settings\Администратор\Мои документы\Мои рисунки\Фізика 2013\Фізика 201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Фізика 2013\Фізика 2013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71" t="10244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96723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1451610</wp:posOffset>
            </wp:positionV>
            <wp:extent cx="2711450" cy="2058035"/>
            <wp:effectExtent l="19050" t="19050" r="12700" b="18415"/>
            <wp:wrapSquare wrapText="bothSides"/>
            <wp:docPr id="3" name="Рисунок 1" descr="C:\Documents and Settings\Администратор\Мои документы\Мои рисунки\Фізика 2013\Фізика 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Фізика 2013\Фізика 2013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938" r="1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5803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88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03 грудня </w:t>
      </w:r>
      <w:proofErr w:type="spellStart"/>
      <w:r w:rsidRPr="006A388F">
        <w:rPr>
          <w:rFonts w:ascii="Times New Roman" w:hAnsi="Times New Roman" w:cs="Times New Roman"/>
          <w:b/>
          <w:i/>
          <w:sz w:val="28"/>
          <w:szCs w:val="28"/>
          <w:lang w:val="uk-UA"/>
        </w:rPr>
        <w:t>Тунь</w:t>
      </w:r>
      <w:proofErr w:type="spellEnd"/>
      <w:r w:rsidRPr="006A388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А.А.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запросила колег на 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відкритий </w:t>
      </w:r>
      <w:r w:rsidRPr="006A388F">
        <w:rPr>
          <w:rFonts w:ascii="Times New Roman" w:hAnsi="Times New Roman" w:cs="Times New Roman"/>
          <w:b/>
          <w:sz w:val="28"/>
          <w:szCs w:val="28"/>
          <w:lang w:val="uk-UA"/>
        </w:rPr>
        <w:t>урок фізики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з теми  «Електромагнітна індукція»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Викладач використал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технологію проектного навчання 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для 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имулювання інтересів учнів. Другокурсники </w:t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досліджували вплив магнітного поля на живі організми, розповідали про особистість ученого М.Фарадея,знайомились зі змістом його відкриття,готували презентації про застосування явища електромагнітної індукції в техніці та демонстрували власноруч створені моделі генератора.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</w:p>
    <w:p w:rsidR="006A388F" w:rsidRPr="006A388F" w:rsidRDefault="006A388F" w:rsidP="006A388F">
      <w:pPr>
        <w:pStyle w:val="a3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Урок був професійно спрямованим,адже 211 група-майбутні кухарі, і у них була змога побачити відео про роботу індукційних кухонних плит.          </w:t>
      </w:r>
    </w:p>
    <w:p w:rsidR="006A388F" w:rsidRPr="006A388F" w:rsidRDefault="006A388F" w:rsidP="006A388F">
      <w:pPr>
        <w:pStyle w:val="a3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5642610</wp:posOffset>
            </wp:positionV>
            <wp:extent cx="2812415" cy="2044700"/>
            <wp:effectExtent l="57150" t="38100" r="45085" b="12700"/>
            <wp:wrapSquare wrapText="bothSides"/>
            <wp:docPr id="2" name="Рисунок 2" descr="C:\Documents and Settings\Администратор\Мои документы\Мои рисунки\Фізика 2013\Фізика 2013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Фізика 2013\Фізика 2013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41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04470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уроку на закріплення вивченого матеріалу учні виконали лабораторну роботу – досліджували  явище електромагнітної індукції за допомогою котушки та магніту.  </w:t>
      </w:r>
    </w:p>
    <w:p w:rsidR="006A388F" w:rsidRPr="006A388F" w:rsidRDefault="006A388F" w:rsidP="006A388F">
      <w:pPr>
        <w:pStyle w:val="a3"/>
        <w:spacing w:line="276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388F">
        <w:rPr>
          <w:rFonts w:ascii="Times New Roman" w:hAnsi="Times New Roman" w:cs="Times New Roman"/>
          <w:sz w:val="28"/>
          <w:szCs w:val="28"/>
          <w:lang w:val="uk-UA"/>
        </w:rPr>
        <w:t xml:space="preserve">Викладач на уроці успішно реалізувала основні дидактичні принципи навчання:науковість,доступність,  наочність і диференційований підхід до учнів. Висока пізнавальна активність учнів на уроці підтримувалась завдяки використанню ТЗН,проблемних запитань,дослідів та захисту проектів. Викладач застосувала ефективні методи контролю рівня знань учнів: фізичний диктант, виконання  творчої та лабораторної робіт. </w:t>
      </w:r>
    </w:p>
    <w:p w:rsidR="00075044" w:rsidRPr="00075044" w:rsidRDefault="006A388F" w:rsidP="00075044">
      <w:pPr>
        <w:spacing w:line="360" w:lineRule="auto"/>
        <w:rPr>
          <w:sz w:val="30"/>
          <w:szCs w:val="30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5223510</wp:posOffset>
            </wp:positionV>
            <wp:extent cx="3626485" cy="2714625"/>
            <wp:effectExtent l="57150" t="38100" r="31115" b="28575"/>
            <wp:wrapSquare wrapText="bothSides"/>
            <wp:docPr id="4" name="Рисунок 2" descr="C:\Documents and Settings\Администратор\Мои документы\Мои рисунки\Виховний захід кухарів\Виховний захід кухарі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Виховний захід кухарів\Виховний захід кухарів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71462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88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05 грудня  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майстер в/н </w:t>
      </w:r>
      <w:proofErr w:type="spellStart"/>
      <w:r w:rsidRPr="006A388F">
        <w:rPr>
          <w:rFonts w:ascii="Times New Roman" w:hAnsi="Times New Roman" w:cs="Times New Roman"/>
          <w:b/>
          <w:i/>
          <w:sz w:val="30"/>
          <w:szCs w:val="30"/>
          <w:lang w:val="uk-UA"/>
        </w:rPr>
        <w:t>Чеплік</w:t>
      </w:r>
      <w:proofErr w:type="spellEnd"/>
      <w:r w:rsidRPr="006A388F">
        <w:rPr>
          <w:rFonts w:ascii="Times New Roman" w:hAnsi="Times New Roman" w:cs="Times New Roman"/>
          <w:b/>
          <w:i/>
          <w:sz w:val="30"/>
          <w:szCs w:val="30"/>
          <w:lang w:val="uk-UA"/>
        </w:rPr>
        <w:t xml:space="preserve"> О.М.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та викладач української мови </w:t>
      </w:r>
      <w:proofErr w:type="spellStart"/>
      <w:r w:rsidRPr="006A388F">
        <w:rPr>
          <w:rFonts w:ascii="Times New Roman" w:hAnsi="Times New Roman" w:cs="Times New Roman"/>
          <w:b/>
          <w:i/>
          <w:sz w:val="30"/>
          <w:szCs w:val="30"/>
          <w:lang w:val="uk-UA"/>
        </w:rPr>
        <w:t>Шелковська</w:t>
      </w:r>
      <w:proofErr w:type="spellEnd"/>
      <w:r w:rsidRPr="006A388F">
        <w:rPr>
          <w:rFonts w:ascii="Times New Roman" w:hAnsi="Times New Roman" w:cs="Times New Roman"/>
          <w:b/>
          <w:i/>
          <w:sz w:val="30"/>
          <w:szCs w:val="30"/>
          <w:lang w:val="uk-UA"/>
        </w:rPr>
        <w:t xml:space="preserve"> О.М. 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>підготували і провели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1071880</wp:posOffset>
            </wp:positionV>
            <wp:extent cx="2870200" cy="2096770"/>
            <wp:effectExtent l="57150" t="38100" r="44450" b="17780"/>
            <wp:wrapSquare wrapText="bothSides"/>
            <wp:docPr id="5" name="Рисунок 1" descr="C:\Documents and Settings\Администратор\Мои документы\Мои рисунки\Виховний захід кухарів\Виховний захід кухарі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Виховний захід кухарів\Виховний захід кухарів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49" t="9059" r="6309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96770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>б</w:t>
      </w:r>
      <w:r w:rsidRPr="00A61D6D">
        <w:rPr>
          <w:rFonts w:ascii="Times New Roman" w:hAnsi="Times New Roman" w:cs="Times New Roman"/>
          <w:b/>
          <w:sz w:val="30"/>
          <w:szCs w:val="30"/>
          <w:lang w:val="uk-UA"/>
        </w:rPr>
        <w:t>інарний виховний захід «Кулінарний вінегрет»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 Захід проходив під гаслом </w:t>
      </w:r>
      <w:r w:rsidRPr="00A61D6D">
        <w:rPr>
          <w:rFonts w:ascii="Times New Roman" w:hAnsi="Times New Roman" w:cs="Times New Roman"/>
          <w:i/>
          <w:sz w:val="30"/>
          <w:szCs w:val="30"/>
          <w:lang w:val="uk-UA"/>
        </w:rPr>
        <w:t>«Добрий кухар краще лікаря».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Його метою було показати зв'язок професії кухаря з українськими національними традиціями,культурою, мовою, літературою та народною творчістю. Учні 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випускної 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311 групи представляли результати своєї дослідницької діяльності. </w:t>
      </w:r>
      <w:r w:rsidRPr="00A61D6D">
        <w:rPr>
          <w:rFonts w:ascii="Times New Roman" w:hAnsi="Times New Roman" w:cs="Times New Roman"/>
          <w:b/>
          <w:i/>
          <w:sz w:val="30"/>
          <w:szCs w:val="30"/>
          <w:lang w:val="uk-UA"/>
        </w:rPr>
        <w:t>«Літератори»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зробили добірку художніх творів, 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у яких 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>згадуються  українські національні страви</w:t>
      </w:r>
      <w:r w:rsidRPr="00A61D6D">
        <w:rPr>
          <w:rFonts w:ascii="Times New Roman" w:hAnsi="Times New Roman" w:cs="Times New Roman"/>
          <w:b/>
          <w:i/>
          <w:sz w:val="30"/>
          <w:szCs w:val="30"/>
          <w:lang w:val="uk-UA"/>
        </w:rPr>
        <w:t>.</w:t>
      </w:r>
      <w:r>
        <w:rPr>
          <w:rFonts w:ascii="Times New Roman" w:hAnsi="Times New Roman" w:cs="Times New Roman"/>
          <w:b/>
          <w:i/>
          <w:sz w:val="30"/>
          <w:szCs w:val="30"/>
          <w:lang w:val="uk-UA"/>
        </w:rPr>
        <w:t xml:space="preserve">     </w:t>
      </w:r>
      <w:r w:rsidRPr="00A61D6D">
        <w:rPr>
          <w:rFonts w:ascii="Times New Roman" w:hAnsi="Times New Roman" w:cs="Times New Roman"/>
          <w:b/>
          <w:i/>
          <w:sz w:val="30"/>
          <w:szCs w:val="30"/>
          <w:lang w:val="uk-UA"/>
        </w:rPr>
        <w:t>«Кулінари »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підготували загадки про основні національні страви та розповіли про цілющі властивості усіх складових борщу,а </w:t>
      </w:r>
      <w:r w:rsidRPr="00A61D6D">
        <w:rPr>
          <w:rFonts w:ascii="Times New Roman" w:hAnsi="Times New Roman" w:cs="Times New Roman"/>
          <w:b/>
          <w:i/>
          <w:sz w:val="30"/>
          <w:szCs w:val="30"/>
          <w:lang w:val="uk-UA"/>
        </w:rPr>
        <w:t>«художники»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 xml:space="preserve"> показали пам’ятники українських страв у різних країнах світу. На заході звучали українські пісні,гуморески, уривки з фільмів. Гості теж не сумували: відгадували загадки,позмагались у конкурсі на кращого знавця українського фольклору. Наостанок усіх 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учасників «кулінарного вінегрету» </w:t>
      </w:r>
      <w:r w:rsidRPr="00A61D6D">
        <w:rPr>
          <w:rFonts w:ascii="Times New Roman" w:hAnsi="Times New Roman" w:cs="Times New Roman"/>
          <w:sz w:val="30"/>
          <w:szCs w:val="30"/>
          <w:lang w:val="uk-UA"/>
        </w:rPr>
        <w:t>пригощали смачними рум’яними пиріжками.</w:t>
      </w:r>
      <w:r w:rsidRPr="00A61D6D">
        <w:rPr>
          <w:sz w:val="30"/>
          <w:szCs w:val="30"/>
          <w:lang w:val="uk-UA"/>
        </w:rPr>
        <w:t xml:space="preserve"> </w:t>
      </w:r>
    </w:p>
    <w:p w:rsidR="003547C9" w:rsidRDefault="003D35A3" w:rsidP="006A38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489585</wp:posOffset>
            </wp:positionV>
            <wp:extent cx="2914650" cy="2000250"/>
            <wp:effectExtent l="57150" t="38100" r="38100" b="19050"/>
            <wp:wrapTight wrapText="bothSides">
              <wp:wrapPolygon edited="0">
                <wp:start x="-424" y="-411"/>
                <wp:lineTo x="-141" y="19337"/>
                <wp:lineTo x="1694" y="21806"/>
                <wp:lineTo x="1835" y="21806"/>
                <wp:lineTo x="21882" y="21806"/>
                <wp:lineTo x="21882" y="2880"/>
                <wp:lineTo x="19624" y="-411"/>
                <wp:lineTo x="-424" y="-411"/>
              </wp:wrapPolygon>
            </wp:wrapTight>
            <wp:docPr id="6" name="Рисунок 1" descr="C:\Documents and Settings\Администратор\Мои документы\Мои рисунки\урок Дорош,Тимошенко -13\урок Дорош,Тимошенко -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урок Дорош,Тимошенко -13\урок Дорош,Тимошенко -13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96" b="1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55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13 грудня </w:t>
      </w:r>
      <w:r w:rsidR="006D6552" w:rsidRPr="006D6552">
        <w:rPr>
          <w:rFonts w:ascii="Times New Roman" w:hAnsi="Times New Roman" w:cs="Times New Roman"/>
          <w:sz w:val="28"/>
          <w:szCs w:val="28"/>
          <w:lang w:val="uk-UA"/>
        </w:rPr>
        <w:t>викладачі</w:t>
      </w:r>
      <w:r w:rsidR="006D655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Дорош Ю.С. і Тимошенко В.В. </w:t>
      </w:r>
      <w:r w:rsidR="006D6552" w:rsidRPr="006D6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провели бінарний урок </w:t>
      </w:r>
      <w:r w:rsidR="006D6552" w:rsidRPr="006D6552">
        <w:rPr>
          <w:rFonts w:ascii="Times New Roman" w:hAnsi="Times New Roman" w:cs="Times New Roman"/>
          <w:sz w:val="28"/>
          <w:szCs w:val="28"/>
          <w:lang w:val="uk-UA"/>
        </w:rPr>
        <w:t>з предметів «Людина і суспільство» та «основи правових знань»</w:t>
      </w:r>
      <w:r w:rsidR="006D6552" w:rsidRPr="006D6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теми   «Сім я як соціальна ланка суспільства». </w:t>
      </w:r>
      <w:r w:rsidR="003227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6D6552" w:rsidRPr="006D6552">
        <w:rPr>
          <w:rFonts w:ascii="Times New Roman" w:hAnsi="Times New Roman" w:cs="Times New Roman"/>
          <w:sz w:val="28"/>
          <w:szCs w:val="28"/>
          <w:lang w:val="uk-UA"/>
        </w:rPr>
        <w:t xml:space="preserve">Викладачі працювали у творчому тандемі і логічно вибудували </w:t>
      </w:r>
      <w:r w:rsidR="006D6552">
        <w:rPr>
          <w:rFonts w:ascii="Times New Roman" w:hAnsi="Times New Roman" w:cs="Times New Roman"/>
          <w:sz w:val="28"/>
          <w:szCs w:val="28"/>
          <w:lang w:val="uk-UA"/>
        </w:rPr>
        <w:t xml:space="preserve"> цікаву структуру уроку,насичену різноманітни</w:t>
      </w:r>
      <w:r w:rsidR="003547C9">
        <w:rPr>
          <w:rFonts w:ascii="Times New Roman" w:hAnsi="Times New Roman" w:cs="Times New Roman"/>
          <w:sz w:val="28"/>
          <w:szCs w:val="28"/>
          <w:lang w:val="uk-UA"/>
        </w:rPr>
        <w:t>ми видами 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504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Це був урок-мандрівка, на якому учні</w:t>
      </w:r>
      <w:r w:rsidR="00075044">
        <w:rPr>
          <w:rFonts w:ascii="Times New Roman" w:hAnsi="Times New Roman" w:cs="Times New Roman"/>
          <w:sz w:val="28"/>
          <w:szCs w:val="28"/>
          <w:lang w:val="uk-UA"/>
        </w:rPr>
        <w:t xml:space="preserve"> 111 групи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D35A3" w:rsidRDefault="006D6552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>брали учас</w:t>
      </w:r>
      <w:r w:rsidR="003547C9" w:rsidRPr="003547C9">
        <w:rPr>
          <w:rFonts w:ascii="Times New Roman" w:hAnsi="Times New Roman" w:cs="Times New Roman"/>
          <w:sz w:val="28"/>
          <w:szCs w:val="28"/>
          <w:lang w:val="uk-UA"/>
        </w:rPr>
        <w:t>ть у</w:t>
      </w:r>
      <w:r w:rsidR="00322773">
        <w:rPr>
          <w:rFonts w:ascii="Times New Roman" w:hAnsi="Times New Roman" w:cs="Times New Roman"/>
          <w:sz w:val="28"/>
          <w:szCs w:val="28"/>
          <w:lang w:val="uk-UA"/>
        </w:rPr>
        <w:t xml:space="preserve"> бесіді;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працювали з логічними </w:t>
      </w:r>
      <w:r>
        <w:rPr>
          <w:rFonts w:ascii="Times New Roman" w:hAnsi="Times New Roman" w:cs="Times New Roman"/>
          <w:sz w:val="28"/>
          <w:szCs w:val="28"/>
          <w:lang w:val="uk-UA"/>
        </w:rPr>
        <w:t>схемами;</w:t>
      </w: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складали опорні конспекти, 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будували «Родинний будинок», 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>виконували вправу «Індукція»,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>переглядали відео сюжети про українські світські та релігійні традиції  укладання шлюбу;</w:t>
      </w:r>
    </w:p>
    <w:p w:rsidR="003547C9" w:rsidRDefault="003547C9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5A3">
        <w:rPr>
          <w:rFonts w:ascii="Times New Roman" w:hAnsi="Times New Roman" w:cs="Times New Roman"/>
          <w:sz w:val="28"/>
          <w:szCs w:val="28"/>
          <w:lang w:val="uk-UA"/>
        </w:rPr>
        <w:t xml:space="preserve">дали правову оцінку </w:t>
      </w: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5A3">
        <w:rPr>
          <w:rFonts w:ascii="Times New Roman" w:hAnsi="Times New Roman" w:cs="Times New Roman"/>
          <w:sz w:val="28"/>
          <w:szCs w:val="28"/>
          <w:lang w:val="uk-UA"/>
        </w:rPr>
        <w:t>реальній</w:t>
      </w: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2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5A3">
        <w:rPr>
          <w:rFonts w:ascii="Times New Roman" w:hAnsi="Times New Roman" w:cs="Times New Roman"/>
          <w:sz w:val="28"/>
          <w:szCs w:val="28"/>
          <w:lang w:val="uk-UA"/>
        </w:rPr>
        <w:t>життєвій ситуації</w:t>
      </w: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,яка виникла між членами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547C9">
        <w:rPr>
          <w:rFonts w:ascii="Times New Roman" w:hAnsi="Times New Roman" w:cs="Times New Roman"/>
          <w:sz w:val="28"/>
          <w:szCs w:val="28"/>
          <w:lang w:val="uk-UA"/>
        </w:rPr>
        <w:t xml:space="preserve"> сім 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47C9" w:rsidRDefault="003D35A3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547C9">
        <w:rPr>
          <w:rFonts w:ascii="Times New Roman" w:hAnsi="Times New Roman" w:cs="Times New Roman"/>
          <w:sz w:val="28"/>
          <w:szCs w:val="28"/>
          <w:lang w:val="uk-UA"/>
        </w:rPr>
        <w:t>ояснювали тематичні прислів’я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вислови про шлюб відомих людей</w:t>
      </w:r>
      <w:r w:rsidR="003547C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35A3" w:rsidRPr="003D35A3" w:rsidRDefault="003D35A3" w:rsidP="003D35A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розповідали про традиції своєї сім ї;</w:t>
      </w:r>
    </w:p>
    <w:p w:rsidR="006D6552" w:rsidRDefault="003D35A3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виконували тести для самоконтролю засвоєння навчального матеріалу;</w:t>
      </w:r>
    </w:p>
    <w:p w:rsidR="003D35A3" w:rsidRDefault="003D35A3" w:rsidP="003547C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протестували себе на готовність до створення власної сім ї.</w:t>
      </w:r>
    </w:p>
    <w:p w:rsidR="003D35A3" w:rsidRPr="00322773" w:rsidRDefault="00322773" w:rsidP="0011590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6120130</wp:posOffset>
            </wp:positionV>
            <wp:extent cx="3157855" cy="2171700"/>
            <wp:effectExtent l="57150" t="38100" r="42545" b="19050"/>
            <wp:wrapSquare wrapText="bothSides"/>
            <wp:docPr id="7" name="Рисунок 2" descr="C:\Documents and Settings\Администратор\Мои документы\Мои рисунки\урок Дорош,Тимошенко -13\урок Дорош,Тимошенко -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урок Дорош,Тимошенко -13\урок Дорош,Тимошенко -13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74" t="16475" r="10619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7170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 xml:space="preserve">Для досягнення  дидактичної та виховної мети уроку викладачі  використали </w:t>
      </w:r>
      <w:r w:rsidR="00115908" w:rsidRPr="00115908">
        <w:rPr>
          <w:rFonts w:ascii="Times New Roman" w:hAnsi="Times New Roman" w:cs="Times New Roman"/>
          <w:i/>
          <w:sz w:val="28"/>
          <w:szCs w:val="28"/>
          <w:lang w:val="uk-UA"/>
        </w:rPr>
        <w:t>словесні</w:t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 xml:space="preserve"> ( цитати із Біблії,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вислови видатних </w:t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>особистостей,прислів’я),</w:t>
      </w:r>
      <w:r w:rsidR="00115908" w:rsidRPr="00115908">
        <w:rPr>
          <w:rFonts w:ascii="Times New Roman" w:hAnsi="Times New Roman" w:cs="Times New Roman"/>
          <w:i/>
          <w:sz w:val="28"/>
          <w:szCs w:val="28"/>
          <w:lang w:val="uk-UA"/>
        </w:rPr>
        <w:t>візуальні</w:t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 xml:space="preserve"> (схеми, фотоілюстрації)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115908" w:rsidRPr="001159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аудіовізуальні </w:t>
      </w:r>
      <w:r w:rsidR="00115908" w:rsidRPr="00115908">
        <w:rPr>
          <w:rFonts w:ascii="Times New Roman" w:hAnsi="Times New Roman" w:cs="Times New Roman"/>
          <w:sz w:val="28"/>
          <w:szCs w:val="28"/>
          <w:lang w:val="uk-UA"/>
        </w:rPr>
        <w:t xml:space="preserve"> (запис пісні, відео сюжети) </w:t>
      </w:r>
      <w:r w:rsidR="00115908" w:rsidRPr="00322773">
        <w:rPr>
          <w:rFonts w:ascii="Times New Roman" w:hAnsi="Times New Roman" w:cs="Times New Roman"/>
          <w:b/>
          <w:i/>
          <w:sz w:val="28"/>
          <w:szCs w:val="28"/>
          <w:lang w:val="uk-UA"/>
        </w:rPr>
        <w:t>педагогічні засоби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елементи </w:t>
      </w:r>
      <w:r w:rsidRPr="003227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інтерактивної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3227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особистісно-орієнтованої  </w:t>
      </w:r>
      <w:r w:rsidRPr="00322773">
        <w:rPr>
          <w:rFonts w:ascii="Times New Roman" w:hAnsi="Times New Roman" w:cs="Times New Roman"/>
          <w:b/>
          <w:i/>
          <w:sz w:val="28"/>
          <w:szCs w:val="28"/>
          <w:lang w:val="uk-UA"/>
        </w:rPr>
        <w:t>технологій навчання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6D6552" w:rsidRDefault="006D6552" w:rsidP="006D655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D6552" w:rsidRPr="00115908" w:rsidRDefault="006D6552" w:rsidP="006D6552">
      <w:pPr>
        <w:rPr>
          <w:lang w:val="uk-UA"/>
        </w:rPr>
      </w:pPr>
    </w:p>
    <w:p w:rsidR="00AA5A67" w:rsidRDefault="00AA5A67" w:rsidP="006D6552">
      <w:pPr>
        <w:rPr>
          <w:lang w:val="uk-UA"/>
        </w:rPr>
      </w:pPr>
    </w:p>
    <w:p w:rsidR="006C6D9A" w:rsidRDefault="00FE3C69" w:rsidP="006C6D9A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D96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919480</wp:posOffset>
            </wp:positionV>
            <wp:extent cx="3006725" cy="2257425"/>
            <wp:effectExtent l="19050" t="0" r="3175" b="0"/>
            <wp:wrapTight wrapText="bothSides">
              <wp:wrapPolygon edited="0">
                <wp:start x="-137" y="0"/>
                <wp:lineTo x="-137" y="21509"/>
                <wp:lineTo x="21623" y="21509"/>
                <wp:lineTo x="21623" y="0"/>
                <wp:lineTo x="-137" y="0"/>
              </wp:wrapPolygon>
            </wp:wrapTight>
            <wp:docPr id="10" name="Рисунок 3" descr="C:\Documents and Settings\Администратор\Мои документы\Мои рисунки\семінар заступників\PC18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семінар заступників\PC18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24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A67" w:rsidRPr="00D96CBA">
        <w:rPr>
          <w:rFonts w:ascii="Times New Roman" w:hAnsi="Times New Roman" w:cs="Times New Roman"/>
          <w:b/>
          <w:sz w:val="28"/>
          <w:szCs w:val="28"/>
          <w:lang w:val="uk-UA"/>
        </w:rPr>
        <w:t>18 грудня</w:t>
      </w:r>
      <w:r w:rsidR="00AA5A67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 на базі училища був проведений  обласний  семінар</w:t>
      </w:r>
      <w:r w:rsidR="0035044C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заступників директорів з навчально-виробничої роботи 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ПТНЗ Херсонської області під керівництвом  директора  НМЦ ПТО  Світлани Петрівни Ткаченко. За програмою семінару,  майстрами училища </w:t>
      </w:r>
      <w:r w:rsidR="00AA5A67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 були проведені</w:t>
      </w:r>
      <w:r w:rsidR="00C219BB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 2 відкрит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>их уроки виробничого навчання.</w:t>
      </w:r>
      <w:r w:rsidR="006C6D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9BB" w:rsidRPr="00C219BB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айстер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в/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</w:t>
      </w:r>
      <w:r w:rsidR="001358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358FD">
        <w:rPr>
          <w:rFonts w:ascii="Times New Roman" w:hAnsi="Times New Roman" w:cs="Times New Roman"/>
          <w:sz w:val="28"/>
          <w:szCs w:val="28"/>
        </w:rPr>
        <w:t>Павлівський</w:t>
      </w:r>
      <w:proofErr w:type="spellEnd"/>
      <w:r w:rsidR="001358FD">
        <w:rPr>
          <w:rFonts w:ascii="Times New Roman" w:hAnsi="Times New Roman" w:cs="Times New Roman"/>
          <w:sz w:val="28"/>
          <w:szCs w:val="28"/>
        </w:rPr>
        <w:t xml:space="preserve"> В.</w:t>
      </w:r>
      <w:r w:rsidR="001358F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219BB" w:rsidRPr="00C219BB">
        <w:rPr>
          <w:rFonts w:ascii="Times New Roman" w:hAnsi="Times New Roman" w:cs="Times New Roman"/>
          <w:sz w:val="28"/>
          <w:szCs w:val="28"/>
        </w:rPr>
        <w:t xml:space="preserve">. </w:t>
      </w:r>
      <w:r w:rsidR="00C219BB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 проводив  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вступний інструктаж </w:t>
      </w:r>
      <w:r w:rsidR="00C219BB" w:rsidRPr="00C219BB">
        <w:rPr>
          <w:rFonts w:ascii="Times New Roman" w:hAnsi="Times New Roman" w:cs="Times New Roman"/>
          <w:sz w:val="28"/>
          <w:szCs w:val="28"/>
          <w:lang w:val="uk-UA"/>
        </w:rPr>
        <w:t xml:space="preserve">з теми </w:t>
      </w:r>
      <w:r w:rsidR="00C219BB" w:rsidRPr="00C219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Паяння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алюмінієвих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мідних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жил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електропроводів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 групі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-13.</w:t>
      </w:r>
      <w:r w:rsidR="00C219BB">
        <w:rPr>
          <w:rFonts w:ascii="Times New Roman" w:hAnsi="Times New Roman" w:cs="Times New Roman"/>
          <w:sz w:val="28"/>
          <w:szCs w:val="28"/>
          <w:lang w:val="uk-UA"/>
        </w:rPr>
        <w:t>За свідченням гостей,</w:t>
      </w:r>
      <w:r w:rsidR="0035044C">
        <w:rPr>
          <w:rFonts w:ascii="Times New Roman" w:hAnsi="Times New Roman" w:cs="Times New Roman"/>
          <w:sz w:val="28"/>
          <w:szCs w:val="28"/>
        </w:rPr>
        <w:t xml:space="preserve"> 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урок проведений на високому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науково - 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методичному рівні та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19BB" w:rsidRPr="00C219BB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="00C219BB" w:rsidRPr="00C219BB">
        <w:rPr>
          <w:rFonts w:ascii="Times New Roman" w:hAnsi="Times New Roman" w:cs="Times New Roman"/>
          <w:sz w:val="28"/>
          <w:szCs w:val="28"/>
        </w:rPr>
        <w:t>.</w:t>
      </w:r>
      <w:r w:rsidR="003504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6D9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1358FD" w:rsidRPr="006C6D9A" w:rsidRDefault="001358FD" w:rsidP="006C6D9A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Актуалізація опорних знань </w:t>
      </w:r>
      <w:r w:rsidRPr="001358FD">
        <w:rPr>
          <w:rFonts w:ascii="Times New Roman" w:hAnsi="Times New Roman" w:cs="Times New Roman"/>
          <w:sz w:val="28"/>
          <w:szCs w:val="28"/>
          <w:lang w:val="uk-UA"/>
        </w:rPr>
        <w:t xml:space="preserve">здійснювалась у формі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1358FD">
        <w:rPr>
          <w:rFonts w:ascii="Times New Roman" w:hAnsi="Times New Roman" w:cs="Times New Roman"/>
          <w:sz w:val="28"/>
          <w:szCs w:val="28"/>
          <w:lang w:val="uk-UA"/>
        </w:rPr>
        <w:t xml:space="preserve">магання </w:t>
      </w:r>
      <w:r w:rsidRPr="001358FD">
        <w:rPr>
          <w:rFonts w:ascii="Times New Roman" w:eastAsia="Calibri" w:hAnsi="Times New Roman" w:cs="Times New Roman"/>
          <w:sz w:val="28"/>
          <w:szCs w:val="28"/>
          <w:lang w:val="uk-UA"/>
        </w:rPr>
        <w:t>«ЩО? ДЕ? КОЛИ?»</w:t>
      </w:r>
      <w:r w:rsidR="00FE3C69">
        <w:rPr>
          <w:rFonts w:ascii="Times New Roman" w:hAnsi="Times New Roman" w:cs="Times New Roman"/>
          <w:sz w:val="28"/>
          <w:szCs w:val="28"/>
          <w:lang w:val="uk-UA"/>
        </w:rPr>
        <w:t xml:space="preserve"> між двома бригадами.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Далі майстер за допомогою бесіди висвітлив  питання:  </w:t>
      </w:r>
    </w:p>
    <w:p w:rsidR="001358FD" w:rsidRPr="002A7C13" w:rsidRDefault="00DB53E6" w:rsidP="006C6D9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-851" w:firstLine="92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паяльників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за способом нагріву</w:t>
      </w:r>
    </w:p>
    <w:p w:rsidR="001358FD" w:rsidRPr="002A7C13" w:rsidRDefault="00DB53E6" w:rsidP="006C6D9A">
      <w:pPr>
        <w:numPr>
          <w:ilvl w:val="0"/>
          <w:numId w:val="3"/>
        </w:numPr>
        <w:spacing w:after="0" w:line="240" w:lineRule="auto"/>
        <w:ind w:left="-851" w:firstLine="92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358FD" w:rsidRPr="002A7C13">
        <w:rPr>
          <w:rFonts w:ascii="Times New Roman" w:eastAsia="Calibri" w:hAnsi="Times New Roman" w:cs="Times New Roman"/>
          <w:sz w:val="28"/>
          <w:szCs w:val="28"/>
          <w:lang w:val="uk-UA"/>
        </w:rPr>
        <w:t>ереві</w:t>
      </w:r>
      <w:r>
        <w:rPr>
          <w:rFonts w:ascii="Times New Roman" w:hAnsi="Times New Roman" w:cs="Times New Roman"/>
          <w:sz w:val="28"/>
          <w:szCs w:val="28"/>
          <w:lang w:val="uk-UA"/>
        </w:rPr>
        <w:t>рка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паяльник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на працездатність</w:t>
      </w:r>
    </w:p>
    <w:p w:rsidR="001358FD" w:rsidRPr="002A7C13" w:rsidRDefault="00DB53E6" w:rsidP="006C6D9A">
      <w:pPr>
        <w:numPr>
          <w:ilvl w:val="0"/>
          <w:numId w:val="3"/>
        </w:numPr>
        <w:spacing w:after="0" w:line="240" w:lineRule="auto"/>
        <w:ind w:left="-851" w:firstLine="92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>ідгот</w:t>
      </w:r>
      <w:r>
        <w:rPr>
          <w:rFonts w:ascii="Times New Roman" w:hAnsi="Times New Roman" w:cs="Times New Roman"/>
          <w:sz w:val="28"/>
          <w:szCs w:val="28"/>
          <w:lang w:val="uk-UA"/>
        </w:rPr>
        <w:t>овка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паяльник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до роботи</w:t>
      </w:r>
    </w:p>
    <w:p w:rsidR="001358FD" w:rsidRPr="002A7C13" w:rsidRDefault="00DB53E6" w:rsidP="006C6D9A">
      <w:pPr>
        <w:numPr>
          <w:ilvl w:val="0"/>
          <w:numId w:val="3"/>
        </w:numPr>
        <w:spacing w:after="0" w:line="240" w:lineRule="auto"/>
        <w:ind w:left="-851" w:firstLine="927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Способи п</w:t>
      </w:r>
      <w:r w:rsidR="001358FD" w:rsidRPr="002A7C13">
        <w:rPr>
          <w:rFonts w:ascii="Times New Roman" w:eastAsia="Calibri" w:hAnsi="Times New Roman" w:cs="Times New Roman"/>
          <w:sz w:val="28"/>
          <w:szCs w:val="28"/>
          <w:lang w:val="uk-UA"/>
        </w:rPr>
        <w:t>ере</w:t>
      </w:r>
      <w:r>
        <w:rPr>
          <w:rFonts w:ascii="Times New Roman" w:hAnsi="Times New Roman" w:cs="Times New Roman"/>
          <w:sz w:val="28"/>
          <w:szCs w:val="28"/>
          <w:lang w:val="uk-UA"/>
        </w:rPr>
        <w:t>вірки якості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паяного з’єднання</w:t>
      </w:r>
    </w:p>
    <w:p w:rsidR="002A7C13" w:rsidRPr="002A7C13" w:rsidRDefault="00DB53E6" w:rsidP="006C6D9A">
      <w:pPr>
        <w:numPr>
          <w:ilvl w:val="0"/>
          <w:numId w:val="3"/>
        </w:numPr>
        <w:spacing w:after="0" w:line="240" w:lineRule="auto"/>
        <w:ind w:left="-851" w:firstLine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358FD" w:rsidRPr="002A7C13">
        <w:rPr>
          <w:rFonts w:ascii="Times New Roman" w:eastAsia="Calibri" w:hAnsi="Times New Roman" w:cs="Times New Roman"/>
          <w:sz w:val="28"/>
          <w:szCs w:val="28"/>
          <w:lang w:val="uk-UA"/>
        </w:rPr>
        <w:t>равил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358FD" w:rsidRPr="002A7C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техніки безпеки п</w:t>
      </w:r>
      <w:r w:rsidR="001358FD" w:rsidRPr="002A7C13">
        <w:rPr>
          <w:rFonts w:ascii="Times New Roman" w:hAnsi="Times New Roman" w:cs="Times New Roman"/>
          <w:sz w:val="28"/>
          <w:szCs w:val="28"/>
          <w:lang w:val="uk-UA"/>
        </w:rPr>
        <w:t>ід час виконання пайки.</w:t>
      </w:r>
    </w:p>
    <w:p w:rsidR="002A7C13" w:rsidRPr="002A7C13" w:rsidRDefault="002A7C13" w:rsidP="006C6D9A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Продемонструвавши та прокоментувавши </w:t>
      </w:r>
      <w:r w:rsidRPr="002A7C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технологію </w:t>
      </w:r>
      <w:r w:rsidRPr="002A7C13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лудіння і пайки проводів</w:t>
      </w:r>
      <w:r w:rsidRPr="002A7C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майстер запросив </w:t>
      </w:r>
      <w:r w:rsidRPr="002A7C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7C1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декількох учнів для пробних ді</w:t>
      </w:r>
      <w:r w:rsidR="00DB53E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й. </w:t>
      </w:r>
      <w:r w:rsidR="007A71B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Також учні розглянули типові помилки при виконанні робіт та способи їхнього попередження. </w:t>
      </w:r>
      <w:r w:rsidR="00FE3C69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Родз</w:t>
      </w:r>
      <w:r w:rsidR="00DB53E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инкою уроку була розповідь майстра про новітні технології </w:t>
      </w:r>
      <w:r w:rsidR="00DB53E6" w:rsidRPr="002A7C13">
        <w:rPr>
          <w:rFonts w:ascii="Times New Roman" w:eastAsia="Calibri" w:hAnsi="Times New Roman" w:cs="Times New Roman"/>
          <w:sz w:val="28"/>
          <w:szCs w:val="28"/>
          <w:lang w:val="uk-UA"/>
        </w:rPr>
        <w:t>в області паяння</w:t>
      </w:r>
      <w:r w:rsidR="00DB53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5EA5" w:rsidRDefault="006C6D9A" w:rsidP="00D96CBA">
      <w:pPr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436880</wp:posOffset>
            </wp:positionV>
            <wp:extent cx="3146425" cy="2362200"/>
            <wp:effectExtent l="19050" t="0" r="0" b="0"/>
            <wp:wrapSquare wrapText="bothSides"/>
            <wp:docPr id="12" name="Рисунок 4" descr="C:\Documents and Settings\Администратор\Мои документы\Мои рисунки\семінар заступників\PC1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семінар заступників\PC180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3E6">
        <w:rPr>
          <w:rFonts w:ascii="Times New Roman" w:hAnsi="Times New Roman" w:cs="Times New Roman"/>
          <w:sz w:val="28"/>
          <w:szCs w:val="28"/>
          <w:lang w:val="uk-UA"/>
        </w:rPr>
        <w:t>Урок проводився з комп’ютерною підтримкою: за допомогою мультимедійного проектора демонструвались схеми та відео сюжети з теми.</w:t>
      </w:r>
      <w:r w:rsidR="00FE3C6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Для якісної роботи учнів на поточному інструктажі </w:t>
      </w:r>
      <w:r w:rsidR="00DB53E6" w:rsidRPr="00DB53E6">
        <w:rPr>
          <w:rFonts w:ascii="Times New Roman" w:hAnsi="Times New Roman" w:cs="Times New Roman"/>
          <w:sz w:val="28"/>
          <w:szCs w:val="28"/>
          <w:lang w:val="uk-UA"/>
        </w:rPr>
        <w:t>майстер підготував для учнів довідковий матеріал про</w:t>
      </w:r>
      <w:r w:rsidR="00DB53E6" w:rsidRPr="00DB53E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DB53E6" w:rsidRPr="007A71B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припої, флюси, каніфоль для паяльних робіт, </w:t>
      </w:r>
      <w:r w:rsidR="00DB53E6" w:rsidRPr="007A71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B53E6" w:rsidRPr="00DB53E6">
        <w:rPr>
          <w:rFonts w:ascii="Times New Roman" w:eastAsia="Calibri" w:hAnsi="Times New Roman" w:cs="Times New Roman"/>
          <w:sz w:val="28"/>
          <w:szCs w:val="28"/>
          <w:lang w:val="uk-UA"/>
        </w:rPr>
        <w:t>інструкційно-технологічні картки «</w:t>
      </w:r>
      <w:r w:rsidR="00DB53E6" w:rsidRPr="00DB53E6">
        <w:rPr>
          <w:rFonts w:ascii="Times New Roman" w:eastAsia="Calibri" w:hAnsi="Times New Roman" w:cs="Times New Roman"/>
          <w:spacing w:val="-11"/>
          <w:sz w:val="28"/>
          <w:szCs w:val="28"/>
          <w:lang w:val="uk-UA"/>
        </w:rPr>
        <w:t>Розпайка проводів на пелюстках і гребінках»</w:t>
      </w:r>
      <w:r w:rsidR="00DB53E6">
        <w:rPr>
          <w:rFonts w:ascii="Times New Roman" w:eastAsia="Calibri" w:hAnsi="Times New Roman" w:cs="Times New Roman"/>
          <w:spacing w:val="-11"/>
          <w:sz w:val="28"/>
          <w:szCs w:val="28"/>
          <w:lang w:val="uk-UA"/>
        </w:rPr>
        <w:t xml:space="preserve">, </w:t>
      </w:r>
      <w:r w:rsidR="00DB53E6" w:rsidRPr="00DB53E6">
        <w:rPr>
          <w:rFonts w:ascii="Times New Roman" w:eastAsia="Calibri" w:hAnsi="Times New Roman" w:cs="Times New Roman"/>
          <w:spacing w:val="-11"/>
          <w:sz w:val="28"/>
          <w:szCs w:val="28"/>
          <w:lang w:val="uk-UA"/>
        </w:rPr>
        <w:t>«</w:t>
      </w:r>
      <w:r w:rsidR="00DB53E6" w:rsidRPr="00DB53E6">
        <w:rPr>
          <w:rFonts w:ascii="Times New Roman" w:eastAsia="Calibri" w:hAnsi="Times New Roman" w:cs="Times New Roman"/>
          <w:sz w:val="28"/>
          <w:szCs w:val="28"/>
          <w:lang w:val="uk-UA"/>
        </w:rPr>
        <w:t>Лудіння проводів, пайка електромонтажних з’єднань за допомогою електропаяльника».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Дякуємо  Віталію Івановичу за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систематичну послідовну  роботу</w:t>
      </w:r>
      <w:r w:rsidR="007A71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7A71B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формування  стійких знань, умінь і навичок майбутніх електромонтерів.</w:t>
      </w:r>
    </w:p>
    <w:p w:rsidR="00CB5EA5" w:rsidRDefault="0041717C" w:rsidP="00741E02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 w:rsidRPr="0041717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557530</wp:posOffset>
            </wp:positionV>
            <wp:extent cx="2714625" cy="2028825"/>
            <wp:effectExtent l="19050" t="0" r="9525" b="0"/>
            <wp:wrapSquare wrapText="bothSides"/>
            <wp:docPr id="8" name="Рисунок 1" descr="D:\Мои документы\Мои рисунки\Урок беринда\Урок берин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Урок беринда\Урок беринда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E02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</w:t>
      </w:r>
      <w:r w:rsidR="00741E0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CB5EA5" w:rsidRPr="004171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20 грудня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B5EA5" w:rsidRPr="0041717C">
        <w:rPr>
          <w:rFonts w:ascii="Times New Roman" w:hAnsi="Times New Roman" w:cs="Times New Roman"/>
          <w:b/>
          <w:i/>
          <w:sz w:val="28"/>
          <w:szCs w:val="28"/>
          <w:lang w:val="uk-UA"/>
        </w:rPr>
        <w:t>Беринда</w:t>
      </w:r>
      <w:proofErr w:type="spellEnd"/>
      <w:r w:rsidR="00CB5EA5" w:rsidRPr="004171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О.М.</w:t>
      </w:r>
      <w:r w:rsidR="002B54D1">
        <w:rPr>
          <w:rFonts w:ascii="Times New Roman" w:hAnsi="Times New Roman" w:cs="Times New Roman"/>
          <w:sz w:val="28"/>
          <w:szCs w:val="28"/>
          <w:lang w:val="uk-UA"/>
        </w:rPr>
        <w:t xml:space="preserve">  провела відкритий урок виробничого навчання у групі кондитерів з теми  </w:t>
      </w:r>
      <w:r w:rsidR="002B54D1" w:rsidRPr="0041717C">
        <w:rPr>
          <w:rFonts w:ascii="Times New Roman" w:hAnsi="Times New Roman" w:cs="Times New Roman"/>
          <w:i/>
          <w:sz w:val="28"/>
          <w:szCs w:val="28"/>
          <w:lang w:val="uk-UA"/>
        </w:rPr>
        <w:t>«Приготування прісного здобного тіста та виробів з нього»</w:t>
      </w:r>
      <w:r w:rsidR="00E02573" w:rsidRPr="0041717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025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4D1">
        <w:rPr>
          <w:rFonts w:ascii="Times New Roman" w:hAnsi="Times New Roman" w:cs="Times New Roman"/>
          <w:sz w:val="28"/>
          <w:szCs w:val="28"/>
          <w:lang w:val="uk-UA"/>
        </w:rPr>
        <w:t xml:space="preserve"> На урок були запрошені майстри-початківці з професії «Кухар».</w:t>
      </w:r>
      <w:r w:rsidRPr="0041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2573" w:rsidRDefault="002B54D1" w:rsidP="00741E02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Олена  Миколаївна показала колегам 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 і прийоми роботи на вступному інструктажі. </w:t>
      </w:r>
    </w:p>
    <w:p w:rsidR="002B54D1" w:rsidRDefault="00D96CBA" w:rsidP="00741E02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4443730</wp:posOffset>
            </wp:positionV>
            <wp:extent cx="2590800" cy="1943100"/>
            <wp:effectExtent l="19050" t="0" r="0" b="0"/>
            <wp:wrapSquare wrapText="bothSides"/>
            <wp:docPr id="9" name="Рисунок 2" descr="D:\Мои документы\Мои рисунки\Урок беринда\Урок беринд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Урок беринда\Урок беринда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5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4D1" w:rsidRPr="00E025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Актуалізацію опорних знань </w:t>
      </w:r>
      <w:r w:rsidR="002B54D1">
        <w:rPr>
          <w:rFonts w:ascii="Times New Roman" w:hAnsi="Times New Roman" w:cs="Times New Roman"/>
          <w:sz w:val="28"/>
          <w:szCs w:val="28"/>
          <w:lang w:val="uk-UA"/>
        </w:rPr>
        <w:t xml:space="preserve">провела у формі гри з призами,що сприяло </w:t>
      </w:r>
      <w:proofErr w:type="spellStart"/>
      <w:r w:rsidR="002B54D1">
        <w:rPr>
          <w:rFonts w:ascii="Times New Roman" w:hAnsi="Times New Roman" w:cs="Times New Roman"/>
          <w:sz w:val="28"/>
          <w:szCs w:val="28"/>
          <w:lang w:val="uk-UA"/>
        </w:rPr>
        <w:t>зма</w:t>
      </w:r>
      <w:r w:rsidR="00741E02">
        <w:rPr>
          <w:rFonts w:ascii="Times New Roman" w:hAnsi="Times New Roman" w:cs="Times New Roman"/>
          <w:sz w:val="28"/>
          <w:szCs w:val="28"/>
          <w:lang w:val="uk-UA"/>
        </w:rPr>
        <w:t>гальницькому</w:t>
      </w:r>
      <w:proofErr w:type="spellEnd"/>
      <w:r w:rsidR="00741E02">
        <w:rPr>
          <w:rFonts w:ascii="Times New Roman" w:hAnsi="Times New Roman" w:cs="Times New Roman"/>
          <w:sz w:val="28"/>
          <w:szCs w:val="28"/>
          <w:lang w:val="uk-UA"/>
        </w:rPr>
        <w:t xml:space="preserve"> духу між бригадами, та презентації фотоальбому . </w:t>
      </w:r>
      <w:r w:rsidR="002B54D1" w:rsidRPr="00E02573">
        <w:rPr>
          <w:rFonts w:ascii="Times New Roman" w:hAnsi="Times New Roman" w:cs="Times New Roman"/>
          <w:b/>
          <w:i/>
          <w:sz w:val="28"/>
          <w:szCs w:val="28"/>
          <w:lang w:val="uk-UA"/>
        </w:rPr>
        <w:t>Показ трудових прийомів</w:t>
      </w:r>
      <w:r w:rsidR="002B54D1">
        <w:rPr>
          <w:rFonts w:ascii="Times New Roman" w:hAnsi="Times New Roman" w:cs="Times New Roman"/>
          <w:sz w:val="28"/>
          <w:szCs w:val="28"/>
          <w:lang w:val="uk-UA"/>
        </w:rPr>
        <w:t xml:space="preserve"> майстер здійснювала за допомогою учнів</w:t>
      </w:r>
      <w:r w:rsidR="00E02573">
        <w:rPr>
          <w:rFonts w:ascii="Times New Roman" w:hAnsi="Times New Roman" w:cs="Times New Roman"/>
          <w:sz w:val="28"/>
          <w:szCs w:val="28"/>
          <w:lang w:val="uk-UA"/>
        </w:rPr>
        <w:t>: кожен з них взяв участь у замішуванні тіста і виготовленні виробів. Мета: учні повинні навчитися відчувати тісто,щоб зробити його правильної консистенції. Навіть запропонувала експеримент-учні збільшили час замішування тіста і зробили висновки про його якість і консистенцію при порушенні технології виготовлення.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Олена Миколаївна підвела учнів до висновку: «Точність - запорука успішної роботи кондитера. «На </w:t>
      </w:r>
      <w:proofErr w:type="spellStart"/>
      <w:r w:rsidR="0041717C">
        <w:rPr>
          <w:rFonts w:ascii="Times New Roman" w:hAnsi="Times New Roman" w:cs="Times New Roman"/>
          <w:sz w:val="28"/>
          <w:szCs w:val="28"/>
          <w:lang w:val="uk-UA"/>
        </w:rPr>
        <w:t>глазок</w:t>
      </w:r>
      <w:proofErr w:type="spellEnd"/>
      <w:r w:rsidR="0041717C">
        <w:rPr>
          <w:rFonts w:ascii="Times New Roman" w:hAnsi="Times New Roman" w:cs="Times New Roman"/>
          <w:sz w:val="28"/>
          <w:szCs w:val="28"/>
          <w:lang w:val="uk-UA"/>
        </w:rPr>
        <w:t>»  -  не допускається»».</w:t>
      </w:r>
    </w:p>
    <w:p w:rsidR="00E02573" w:rsidRPr="0041717C" w:rsidRDefault="00741E02" w:rsidP="00741E02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02573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 w:rsidR="00E02573" w:rsidRPr="00741E0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відпрацювання нового матеріалу</w:t>
      </w:r>
      <w:r w:rsidR="00E02573">
        <w:rPr>
          <w:rFonts w:ascii="Times New Roman" w:hAnsi="Times New Roman" w:cs="Times New Roman"/>
          <w:sz w:val="28"/>
          <w:szCs w:val="28"/>
          <w:lang w:val="uk-UA"/>
        </w:rPr>
        <w:t xml:space="preserve"> майстер постійно контролювала  </w:t>
      </w:r>
      <w:r w:rsidR="00557660">
        <w:rPr>
          <w:rFonts w:ascii="Times New Roman" w:hAnsi="Times New Roman" w:cs="Times New Roman"/>
          <w:sz w:val="28"/>
          <w:szCs w:val="28"/>
          <w:lang w:val="uk-UA"/>
        </w:rPr>
        <w:t>дотримання правильності  приготування напівфабрикату коржика молочного та процес випік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557660">
        <w:rPr>
          <w:rFonts w:ascii="Times New Roman" w:hAnsi="Times New Roman" w:cs="Times New Roman"/>
          <w:sz w:val="28"/>
          <w:szCs w:val="28"/>
          <w:lang w:val="uk-UA"/>
        </w:rPr>
        <w:t xml:space="preserve">, виправляла помилки та ділилась родзинками власного професійного досвіду. 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7660">
        <w:rPr>
          <w:rFonts w:ascii="Times New Roman" w:hAnsi="Times New Roman" w:cs="Times New Roman"/>
          <w:sz w:val="28"/>
          <w:szCs w:val="28"/>
          <w:lang w:val="uk-UA"/>
        </w:rPr>
        <w:t>Також Олена Миколаївна зверталась до досвіду учнів-де на місцях їхньої виробничої практики  використовувався коржик молочний.</w:t>
      </w:r>
      <w:r w:rsidR="0041717C" w:rsidRPr="0041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7660" w:rsidRDefault="00557660" w:rsidP="00741E02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1E0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Результати оцінювання роботи учнів свідчать про якісне засвоєння нового матеріалу і досягнення дидактичної мети уроку.</w:t>
      </w:r>
      <w:r w:rsidR="00741E0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 Олена Миколаївна реалізувала  і виховні  цілі уроку: привчала учнів до точності, акуратності та економного використання сировини та енергоресурсів.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1E02" w:rsidRDefault="00741E02" w:rsidP="00741E02">
      <w:pPr>
        <w:ind w:left="-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57660">
        <w:rPr>
          <w:rFonts w:ascii="Times New Roman" w:hAnsi="Times New Roman" w:cs="Times New Roman"/>
          <w:sz w:val="28"/>
          <w:szCs w:val="28"/>
          <w:lang w:val="uk-UA"/>
        </w:rPr>
        <w:t xml:space="preserve">Відмінною особливістю стилю майстра є спокійна доброзичлива атмосфера  на уроці, яка спонукає учнів до результативної праці та 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 xml:space="preserve">додає </w:t>
      </w:r>
      <w:r w:rsidR="00557660">
        <w:rPr>
          <w:rFonts w:ascii="Times New Roman" w:hAnsi="Times New Roman" w:cs="Times New Roman"/>
          <w:sz w:val="28"/>
          <w:szCs w:val="28"/>
          <w:lang w:val="uk-UA"/>
        </w:rPr>
        <w:t xml:space="preserve">впевненості </w:t>
      </w:r>
      <w:r w:rsidR="0041717C">
        <w:rPr>
          <w:rFonts w:ascii="Times New Roman" w:hAnsi="Times New Roman" w:cs="Times New Roman"/>
          <w:sz w:val="28"/>
          <w:szCs w:val="28"/>
          <w:lang w:val="uk-UA"/>
        </w:rPr>
        <w:t>у своїх силах.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5EA5" w:rsidRPr="00D96CBA" w:rsidRDefault="00741E02" w:rsidP="00D96CBA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41E02">
        <w:rPr>
          <w:rFonts w:ascii="Times New Roman" w:hAnsi="Times New Roman" w:cs="Times New Roman"/>
          <w:b/>
          <w:i/>
          <w:sz w:val="28"/>
          <w:szCs w:val="28"/>
          <w:lang w:val="uk-UA"/>
        </w:rPr>
        <w:t>Дякуємо Олені Миколаївні за кропітку працю з формування умінь і навичок майбутніх кондитерів!</w:t>
      </w:r>
    </w:p>
    <w:sectPr w:rsidR="00CB5EA5" w:rsidRPr="00D96CBA" w:rsidSect="00741E02">
      <w:headerReference w:type="default" r:id="rId18"/>
      <w:pgSz w:w="11906" w:h="16838"/>
      <w:pgMar w:top="1134" w:right="850" w:bottom="851" w:left="1701" w:header="708" w:footer="708" w:gutter="0"/>
      <w:pgBorders w:offsetFrom="page">
        <w:top w:val="threeDEngrave" w:sz="12" w:space="24" w:color="31849B" w:themeColor="accent5" w:themeShade="BF"/>
        <w:left w:val="threeDEngrave" w:sz="12" w:space="24" w:color="31849B" w:themeColor="accent5" w:themeShade="BF"/>
        <w:bottom w:val="threeDEmboss" w:sz="12" w:space="24" w:color="31849B" w:themeColor="accent5" w:themeShade="BF"/>
        <w:right w:val="threeDEmboss" w:sz="12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9ED" w:rsidRDefault="00D259ED" w:rsidP="00322773">
      <w:pPr>
        <w:spacing w:after="0" w:line="240" w:lineRule="auto"/>
      </w:pPr>
      <w:r>
        <w:separator/>
      </w:r>
    </w:p>
  </w:endnote>
  <w:endnote w:type="continuationSeparator" w:id="0">
    <w:p w:rsidR="00D259ED" w:rsidRDefault="00D259ED" w:rsidP="00322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9ED" w:rsidRDefault="00D259ED" w:rsidP="00322773">
      <w:pPr>
        <w:spacing w:after="0" w:line="240" w:lineRule="auto"/>
      </w:pPr>
      <w:r>
        <w:separator/>
      </w:r>
    </w:p>
  </w:footnote>
  <w:footnote w:type="continuationSeparator" w:id="0">
    <w:p w:rsidR="00D259ED" w:rsidRDefault="00D259ED" w:rsidP="00322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C061EDF0561941ED95A71C4390EC0CB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A5A67" w:rsidRDefault="00AA5A67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uk-UA"/>
          </w:rPr>
          <w:t>Інформаційно-методичний бюлетень. Грудень 2013 року</w:t>
        </w:r>
      </w:p>
    </w:sdtContent>
  </w:sdt>
  <w:p w:rsidR="00322773" w:rsidRPr="00322773" w:rsidRDefault="00322773">
    <w:pPr>
      <w:pStyle w:val="a7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0A50"/>
    <w:multiLevelType w:val="hybridMultilevel"/>
    <w:tmpl w:val="42A66E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B6609"/>
    <w:multiLevelType w:val="hybridMultilevel"/>
    <w:tmpl w:val="570283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17CEF"/>
    <w:multiLevelType w:val="hybridMultilevel"/>
    <w:tmpl w:val="A77CAA0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E84CCD"/>
    <w:multiLevelType w:val="hybridMultilevel"/>
    <w:tmpl w:val="66EE1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45A80"/>
    <w:rsid w:val="00075044"/>
    <w:rsid w:val="00115908"/>
    <w:rsid w:val="001232CD"/>
    <w:rsid w:val="001358FD"/>
    <w:rsid w:val="001953AA"/>
    <w:rsid w:val="001D5DB7"/>
    <w:rsid w:val="002A7C13"/>
    <w:rsid w:val="002B54D1"/>
    <w:rsid w:val="00322773"/>
    <w:rsid w:val="0035044C"/>
    <w:rsid w:val="003547C9"/>
    <w:rsid w:val="003D35A3"/>
    <w:rsid w:val="0041717C"/>
    <w:rsid w:val="005218CA"/>
    <w:rsid w:val="00557660"/>
    <w:rsid w:val="006805FC"/>
    <w:rsid w:val="006A388F"/>
    <w:rsid w:val="006C6D9A"/>
    <w:rsid w:val="006D6552"/>
    <w:rsid w:val="00741E02"/>
    <w:rsid w:val="007A71BA"/>
    <w:rsid w:val="007E45CA"/>
    <w:rsid w:val="00897647"/>
    <w:rsid w:val="008B1547"/>
    <w:rsid w:val="00993EA1"/>
    <w:rsid w:val="009C1868"/>
    <w:rsid w:val="00AA5A67"/>
    <w:rsid w:val="00AE584B"/>
    <w:rsid w:val="00B40A66"/>
    <w:rsid w:val="00B45A80"/>
    <w:rsid w:val="00B91517"/>
    <w:rsid w:val="00C219BB"/>
    <w:rsid w:val="00CB5EA5"/>
    <w:rsid w:val="00CD5235"/>
    <w:rsid w:val="00D0365D"/>
    <w:rsid w:val="00D259ED"/>
    <w:rsid w:val="00D96CBA"/>
    <w:rsid w:val="00DB53E6"/>
    <w:rsid w:val="00E02573"/>
    <w:rsid w:val="00E506BD"/>
    <w:rsid w:val="00E96C54"/>
    <w:rsid w:val="00F46066"/>
    <w:rsid w:val="00FE3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5CA"/>
  </w:style>
  <w:style w:type="paragraph" w:styleId="1">
    <w:name w:val="heading 1"/>
    <w:basedOn w:val="a"/>
    <w:link w:val="10"/>
    <w:qFormat/>
    <w:rsid w:val="002A7C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8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5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47C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2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2773"/>
  </w:style>
  <w:style w:type="paragraph" w:styleId="a9">
    <w:name w:val="footer"/>
    <w:basedOn w:val="a"/>
    <w:link w:val="aa"/>
    <w:uiPriority w:val="99"/>
    <w:semiHidden/>
    <w:unhideWhenUsed/>
    <w:rsid w:val="00322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22773"/>
  </w:style>
  <w:style w:type="character" w:customStyle="1" w:styleId="10">
    <w:name w:val="Заголовок 1 Знак"/>
    <w:basedOn w:val="a0"/>
    <w:link w:val="1"/>
    <w:rsid w:val="002A7C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61EDF0561941ED95A71C4390EC0C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72A65-EE38-4756-8EE7-8097BB444367}"/>
      </w:docPartPr>
      <w:docPartBody>
        <w:p w:rsidR="00DA47C8" w:rsidRDefault="00DA47C8" w:rsidP="00DA47C8">
          <w:pPr>
            <w:pStyle w:val="C061EDF0561941ED95A71C4390EC0CB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03D11"/>
    <w:rsid w:val="00103D11"/>
    <w:rsid w:val="002819B6"/>
    <w:rsid w:val="009A126C"/>
    <w:rsid w:val="00D802D6"/>
    <w:rsid w:val="00DA47C8"/>
    <w:rsid w:val="00DC44C1"/>
    <w:rsid w:val="00F6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7A6576E4B44A1DAC2C8CFE2472BAFE">
    <w:name w:val="EB7A6576E4B44A1DAC2C8CFE2472BAFE"/>
    <w:rsid w:val="00103D11"/>
  </w:style>
  <w:style w:type="paragraph" w:customStyle="1" w:styleId="0459162A64D445038CCF180CB796B78B">
    <w:name w:val="0459162A64D445038CCF180CB796B78B"/>
    <w:rsid w:val="00103D11"/>
  </w:style>
  <w:style w:type="paragraph" w:customStyle="1" w:styleId="C061EDF0561941ED95A71C4390EC0CB1">
    <w:name w:val="C061EDF0561941ED95A71C4390EC0CB1"/>
    <w:rsid w:val="00DA47C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Інформаційно-методичний бюлетень. Грудень 2013 року</vt:lpstr>
    </vt:vector>
  </TitlesOfParts>
  <Company>Reanimator Extreme Edition</Company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Інформаційно-методичний бюлетень. Грудень 2013 року</dc:title>
  <dc:subject/>
  <dc:creator>Sea</dc:creator>
  <cp:keywords/>
  <dc:description/>
  <cp:lastModifiedBy>FuckYouBill</cp:lastModifiedBy>
  <cp:revision>8</cp:revision>
  <cp:lastPrinted>2014-09-05T10:24:00Z</cp:lastPrinted>
  <dcterms:created xsi:type="dcterms:W3CDTF">2014-01-22T08:37:00Z</dcterms:created>
  <dcterms:modified xsi:type="dcterms:W3CDTF">2016-05-05T11:18:00Z</dcterms:modified>
</cp:coreProperties>
</file>