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7" w:rsidRPr="007E16D8" w:rsidRDefault="00A32D07" w:rsidP="00A32D07">
      <w:pPr>
        <w:pStyle w:val="ft02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color w:val="000000"/>
          <w:sz w:val="32"/>
          <w:szCs w:val="32"/>
          <w:lang w:val="uk-UA"/>
        </w:rPr>
      </w:pPr>
      <w:r w:rsidRPr="007E16D8">
        <w:rPr>
          <w:rFonts w:ascii="Times" w:hAnsi="Times"/>
          <w:b/>
          <w:color w:val="000000"/>
          <w:sz w:val="32"/>
          <w:szCs w:val="32"/>
          <w:lang w:val="uk-UA"/>
        </w:rPr>
        <w:t>Робочий зошит як дидактичний засіб навчання</w:t>
      </w:r>
      <w:r w:rsidR="006E1030">
        <w:rPr>
          <w:rFonts w:ascii="Times" w:hAnsi="Times"/>
          <w:b/>
          <w:color w:val="000000"/>
          <w:sz w:val="32"/>
          <w:szCs w:val="32"/>
          <w:lang w:val="uk-UA"/>
        </w:rPr>
        <w:t>: призначення, види,структура. Вимоги до робочого зошита.</w:t>
      </w:r>
      <w:r w:rsidR="007E16D8">
        <w:rPr>
          <w:rFonts w:ascii="Times" w:hAnsi="Times"/>
          <w:b/>
          <w:color w:val="000000"/>
          <w:sz w:val="32"/>
          <w:szCs w:val="32"/>
          <w:lang w:val="uk-UA"/>
        </w:rPr>
        <w:t xml:space="preserve"> </w:t>
      </w:r>
    </w:p>
    <w:p w:rsidR="007E16D8" w:rsidRDefault="007E16D8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A32D07" w:rsidRPr="00A32D07" w:rsidRDefault="007E16D8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A32D07" w:rsidRPr="00A32D07">
        <w:rPr>
          <w:color w:val="000000"/>
          <w:sz w:val="28"/>
          <w:szCs w:val="28"/>
        </w:rPr>
        <w:t>У сучасних  умовах  інформатизації та комп’ютеризації системи  вищої </w:t>
      </w:r>
    </w:p>
    <w:p w:rsidR="007E16D8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</w:rPr>
        <w:t>освіти  одним  із  стратегічних  завдань  стає  модернізація  засобів  навчання, пошук  таких  засобів,  які  підвищують  ефективність  навчання, </w:t>
      </w:r>
      <w:r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 дозволяють збільшити частку творчої та дослідницької діяльності студентів, сприяють розвиткові  їх  творчих  здібностей. </w:t>
      </w:r>
      <w:r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  </w:t>
      </w:r>
      <w:r w:rsidR="007E16D8">
        <w:rPr>
          <w:color w:val="000000"/>
          <w:sz w:val="28"/>
          <w:szCs w:val="28"/>
          <w:lang w:val="uk-UA"/>
        </w:rPr>
        <w:t xml:space="preserve">    </w:t>
      </w:r>
    </w:p>
    <w:p w:rsidR="007E16D8" w:rsidRDefault="007E16D8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A32D07" w:rsidRPr="00A32D07">
        <w:rPr>
          <w:color w:val="000000"/>
          <w:sz w:val="28"/>
          <w:szCs w:val="28"/>
          <w:lang w:val="uk-UA"/>
        </w:rPr>
        <w:t>Одним</w:t>
      </w:r>
      <w:r w:rsidR="00A32D07" w:rsidRPr="00A32D07">
        <w:rPr>
          <w:color w:val="000000"/>
          <w:sz w:val="28"/>
          <w:szCs w:val="28"/>
        </w:rPr>
        <w:t>  </w:t>
      </w:r>
      <w:r w:rsidR="00A32D07" w:rsidRPr="00A32D07">
        <w:rPr>
          <w:color w:val="000000"/>
          <w:sz w:val="28"/>
          <w:szCs w:val="28"/>
          <w:lang w:val="uk-UA"/>
        </w:rPr>
        <w:t>із</w:t>
      </w:r>
      <w:r w:rsidR="00A32D07" w:rsidRPr="00A32D07">
        <w:rPr>
          <w:color w:val="000000"/>
          <w:sz w:val="28"/>
          <w:szCs w:val="28"/>
        </w:rPr>
        <w:t>  </w:t>
      </w:r>
      <w:r w:rsidR="00A32D07" w:rsidRPr="00A32D07">
        <w:rPr>
          <w:color w:val="000000"/>
          <w:sz w:val="28"/>
          <w:szCs w:val="28"/>
          <w:lang w:val="uk-UA"/>
        </w:rPr>
        <w:t>таких</w:t>
      </w:r>
      <w:r w:rsidR="00A32D07" w:rsidRPr="00A32D07">
        <w:rPr>
          <w:color w:val="000000"/>
          <w:sz w:val="28"/>
          <w:szCs w:val="28"/>
        </w:rPr>
        <w:t>  </w:t>
      </w:r>
      <w:r w:rsidR="00A32D07" w:rsidRPr="00A32D07">
        <w:rPr>
          <w:color w:val="000000"/>
          <w:sz w:val="28"/>
          <w:szCs w:val="28"/>
          <w:lang w:val="uk-UA"/>
        </w:rPr>
        <w:t>сучасних</w:t>
      </w:r>
      <w:r w:rsidR="00A32D07" w:rsidRPr="00A32D07">
        <w:rPr>
          <w:color w:val="000000"/>
          <w:sz w:val="28"/>
          <w:szCs w:val="28"/>
        </w:rPr>
        <w:t>  </w:t>
      </w:r>
      <w:r w:rsidR="00A32D07" w:rsidRPr="00A32D07">
        <w:rPr>
          <w:color w:val="000000"/>
          <w:sz w:val="28"/>
          <w:szCs w:val="28"/>
          <w:lang w:val="uk-UA"/>
        </w:rPr>
        <w:t>засобів</w:t>
      </w:r>
      <w:r w:rsidR="00A32D07" w:rsidRPr="00A32D07">
        <w:rPr>
          <w:color w:val="000000"/>
          <w:sz w:val="28"/>
          <w:szCs w:val="28"/>
        </w:rPr>
        <w:t> </w:t>
      </w:r>
      <w:r w:rsidR="00A32D07" w:rsidRPr="00A32D07">
        <w:rPr>
          <w:color w:val="000000"/>
          <w:sz w:val="28"/>
          <w:szCs w:val="28"/>
          <w:lang w:val="uk-UA"/>
        </w:rPr>
        <w:t>навчання</w:t>
      </w:r>
      <w:r w:rsidR="00A32D07">
        <w:rPr>
          <w:color w:val="000000"/>
          <w:sz w:val="28"/>
          <w:szCs w:val="28"/>
        </w:rPr>
        <w:t> </w:t>
      </w:r>
      <w:r w:rsidR="00A32D07" w:rsidRPr="00A32D07">
        <w:rPr>
          <w:color w:val="000000"/>
          <w:sz w:val="28"/>
          <w:szCs w:val="28"/>
          <w:lang w:val="uk-UA"/>
        </w:rPr>
        <w:t>є</w:t>
      </w:r>
      <w:r w:rsidR="00A32D07">
        <w:rPr>
          <w:color w:val="000000"/>
          <w:sz w:val="28"/>
          <w:szCs w:val="28"/>
        </w:rPr>
        <w:t> </w:t>
      </w:r>
      <w:r w:rsidR="00A32D07" w:rsidRPr="00A32D07">
        <w:rPr>
          <w:color w:val="000000"/>
          <w:sz w:val="28"/>
          <w:szCs w:val="28"/>
          <w:lang w:val="uk-UA"/>
        </w:rPr>
        <w:t>робоч</w:t>
      </w:r>
      <w:r w:rsidR="00A32D07">
        <w:rPr>
          <w:color w:val="000000"/>
          <w:sz w:val="28"/>
          <w:szCs w:val="28"/>
          <w:lang w:val="uk-UA"/>
        </w:rPr>
        <w:t>і</w:t>
      </w:r>
      <w:r w:rsidR="00A32D07" w:rsidRPr="00A32D07">
        <w:rPr>
          <w:color w:val="000000"/>
          <w:sz w:val="28"/>
          <w:szCs w:val="28"/>
        </w:rPr>
        <w:t> </w:t>
      </w:r>
      <w:r w:rsidR="00A32D07" w:rsidRPr="00A32D07">
        <w:rPr>
          <w:color w:val="000000"/>
          <w:sz w:val="28"/>
          <w:szCs w:val="28"/>
          <w:lang w:val="uk-UA"/>
        </w:rPr>
        <w:t>зошит</w:t>
      </w:r>
      <w:r w:rsidR="00A32D07">
        <w:rPr>
          <w:color w:val="000000"/>
          <w:sz w:val="28"/>
          <w:szCs w:val="28"/>
          <w:lang w:val="uk-UA"/>
        </w:rPr>
        <w:t>и</w:t>
      </w:r>
      <w:r w:rsidR="00A32D07" w:rsidRPr="00A32D07">
        <w:rPr>
          <w:color w:val="000000"/>
          <w:sz w:val="28"/>
          <w:szCs w:val="28"/>
          <w:lang w:val="uk-UA"/>
        </w:rPr>
        <w:t xml:space="preserve">, до визначення яких у педагогіці існують різні підходи. Одні автори визначають їх як засоби, що сприяють реалізації цілісної системи навчання (В.Онищук); як набір завдань для організації самостійної роботи, складений чітко відповідно до чинних робочих програм (О.Нільсон); як дидактичний комплект для виконання самостійної роботи студентами як на практичних заняттях, так і в процесі підготовки до них безпосередньо на сторінках зошитів (Н.Преображенська). </w:t>
      </w:r>
      <w:r w:rsidR="00A32D07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</w:p>
    <w:p w:rsidR="00A32D07" w:rsidRPr="007E16D8" w:rsidRDefault="007E16D8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A32D07" w:rsidRPr="00A32D07">
        <w:rPr>
          <w:color w:val="000000"/>
          <w:sz w:val="28"/>
          <w:szCs w:val="28"/>
          <w:lang w:val="uk-UA"/>
        </w:rPr>
        <w:t>Інші науковці називають їх особливими зошитами, у яких розміщені вправи для кожного практичного заняття і чітко передбачений хід вивчення того чи іншого предмета (І.Худолєєв),</w:t>
      </w:r>
      <w:r w:rsidR="00A32D07" w:rsidRPr="00A32D07">
        <w:rPr>
          <w:color w:val="000000"/>
          <w:sz w:val="28"/>
          <w:szCs w:val="28"/>
        </w:rPr>
        <w:t> </w:t>
      </w:r>
      <w:r w:rsidR="00A32D07" w:rsidRPr="00A32D07">
        <w:rPr>
          <w:rStyle w:val="apple-converted-space"/>
          <w:color w:val="000000"/>
          <w:sz w:val="28"/>
          <w:szCs w:val="28"/>
        </w:rPr>
        <w:t> </w:t>
      </w:r>
      <w:r w:rsidR="00A32D07" w:rsidRPr="00A32D07">
        <w:rPr>
          <w:color w:val="000000"/>
          <w:sz w:val="28"/>
          <w:szCs w:val="28"/>
          <w:lang w:val="uk-UA"/>
        </w:rPr>
        <w:t>або конспектами підручників чи підручниками в конспектах (О.Крутьєв).</w:t>
      </w:r>
      <w:r w:rsidR="00A32D07" w:rsidRPr="00A32D07">
        <w:rPr>
          <w:sz w:val="28"/>
          <w:szCs w:val="28"/>
          <w:lang w:val="uk-UA"/>
        </w:rPr>
        <w:t xml:space="preserve"> 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Pr="00A32D07">
        <w:rPr>
          <w:sz w:val="28"/>
          <w:szCs w:val="28"/>
          <w:lang w:val="uk-UA"/>
        </w:rPr>
        <w:t>За своїм функціональним призначенням зошити з друкованою основою та підручники є взаємодоповнюючими засобами навчання. Їхня відмінність полягає в тому, що текст підручників, перш за все, спрямований на висвітлення навчального матеріалу, тоді як зошити з друкованою основою призначені для його усвідомлення, а тому містять систему орієнтирів для поетапного формування розумових дій (за П.Я. Гальперіним та Н.Ф. Тализіною).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7E16D8"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Робочий зошит – посібник з друкованою основою для безпосередньої 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роботи  в  ньому.  Робочий  зошит  застосовується  переважно  на  первинних 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етапах  вивчення  теми  з  метою  збільшення  об'єму  практичної  та 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самостійної  діяльності  та  урізноманітнення  змісту,  форм  роботи,  а  також видів діяльності студентів. </w:t>
      </w:r>
    </w:p>
    <w:p w:rsidR="00A32D07" w:rsidRPr="00A32D07" w:rsidRDefault="00A32D07" w:rsidP="006E1030">
      <w:pPr>
        <w:pStyle w:val="ft0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 </w:t>
      </w:r>
      <w:r w:rsidR="006E103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  <w:lang w:val="uk-UA"/>
        </w:rPr>
        <w:t>Д</w:t>
      </w:r>
      <w:r w:rsidRPr="00A32D07">
        <w:rPr>
          <w:color w:val="000000"/>
          <w:sz w:val="28"/>
          <w:szCs w:val="28"/>
        </w:rPr>
        <w:t>оведено,  що  застосування  робочих  зошитів  у  навчальному  процесі </w:t>
      </w:r>
    </w:p>
    <w:p w:rsidR="00A32D07" w:rsidRPr="006E1030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покращує  якість  навчання,  підвищує  його  ефективність,  сприяє  реалізації «перспективних» методів навчання</w:t>
      </w:r>
      <w:r w:rsidRPr="00A32D07">
        <w:rPr>
          <w:color w:val="000000"/>
          <w:sz w:val="28"/>
          <w:szCs w:val="28"/>
          <w:lang w:val="uk-UA"/>
        </w:rPr>
        <w:t xml:space="preserve"> </w:t>
      </w:r>
      <w:r w:rsidR="006E1030">
        <w:rPr>
          <w:color w:val="000000"/>
          <w:sz w:val="28"/>
          <w:szCs w:val="28"/>
          <w:lang w:val="uk-UA"/>
        </w:rPr>
        <w:t>.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  <w:lang w:val="uk-UA"/>
        </w:rPr>
        <w:t xml:space="preserve">              </w:t>
      </w:r>
      <w:r w:rsidRPr="00A32D07">
        <w:rPr>
          <w:color w:val="000000"/>
          <w:sz w:val="28"/>
          <w:szCs w:val="28"/>
        </w:rPr>
        <w:t>У  психолого</w:t>
      </w:r>
      <w:r w:rsidRPr="00A32D07">
        <w:rPr>
          <w:color w:val="000000"/>
          <w:sz w:val="28"/>
          <w:szCs w:val="28"/>
          <w:lang w:val="uk-UA"/>
        </w:rPr>
        <w:t>-</w:t>
      </w:r>
      <w:r w:rsidRPr="00A32D07">
        <w:rPr>
          <w:color w:val="000000"/>
          <w:sz w:val="28"/>
          <w:szCs w:val="28"/>
        </w:rPr>
        <w:t>педагогічній  літературі  не  існує  єдиної  класифікації </w:t>
      </w:r>
    </w:p>
    <w:p w:rsidR="00A32D07" w:rsidRPr="00A32D07" w:rsidRDefault="00A32D07" w:rsidP="00A32D07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робочих  зошитів.  </w:t>
      </w:r>
      <w:r w:rsidRPr="00A32D07">
        <w:rPr>
          <w:color w:val="000000"/>
          <w:sz w:val="28"/>
          <w:szCs w:val="28"/>
          <w:lang w:val="uk-UA"/>
        </w:rPr>
        <w:t xml:space="preserve">Деякі педагоги </w:t>
      </w:r>
      <w:r w:rsidRPr="00A32D07">
        <w:rPr>
          <w:color w:val="000000"/>
          <w:sz w:val="28"/>
          <w:szCs w:val="28"/>
        </w:rPr>
        <w:t> виділя</w:t>
      </w:r>
      <w:r w:rsidRPr="00A32D07">
        <w:rPr>
          <w:color w:val="000000"/>
          <w:sz w:val="28"/>
          <w:szCs w:val="28"/>
          <w:lang w:val="uk-UA"/>
        </w:rPr>
        <w:t>ють</w:t>
      </w:r>
      <w:r w:rsidRPr="00A32D07">
        <w:rPr>
          <w:color w:val="000000"/>
          <w:sz w:val="28"/>
          <w:szCs w:val="28"/>
        </w:rPr>
        <w:t> такі  види  робочих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</w:rPr>
        <w:t>зошитів: </w:t>
      </w:r>
    </w:p>
    <w:p w:rsidR="00A32D07" w:rsidRPr="00A32D07" w:rsidRDefault="00A32D07" w:rsidP="00A32D07">
      <w:pPr>
        <w:pStyle w:val="ft0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b/>
          <w:i/>
          <w:color w:val="000000"/>
          <w:sz w:val="28"/>
          <w:szCs w:val="28"/>
        </w:rPr>
        <w:lastRenderedPageBreak/>
        <w:t>інформаційний,</w:t>
      </w:r>
      <w:r w:rsidRPr="00A32D07">
        <w:rPr>
          <w:color w:val="000000"/>
          <w:sz w:val="28"/>
          <w:szCs w:val="28"/>
        </w:rPr>
        <w:t>  який  містить  виклад  відомостей  про  зміст навчального  матеріалу; </w:t>
      </w:r>
    </w:p>
    <w:p w:rsidR="00A32D07" w:rsidRPr="00A32D07" w:rsidRDefault="00A32D07" w:rsidP="00A32D07">
      <w:pPr>
        <w:pStyle w:val="ft0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b/>
          <w:i/>
          <w:color w:val="000000"/>
          <w:sz w:val="28"/>
          <w:szCs w:val="28"/>
        </w:rPr>
        <w:t>контролюючий</w:t>
      </w:r>
      <w:r w:rsidRPr="00A32D07">
        <w:rPr>
          <w:color w:val="000000"/>
          <w:sz w:val="28"/>
          <w:szCs w:val="28"/>
        </w:rPr>
        <w:t>,  який  використовується  після </w:t>
      </w:r>
    </w:p>
    <w:p w:rsidR="00A32D07" w:rsidRPr="006E1030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вивчення  теми  з  метою  контрол</w:t>
      </w:r>
      <w:r w:rsidR="006E1030">
        <w:rPr>
          <w:color w:val="000000"/>
          <w:sz w:val="28"/>
          <w:szCs w:val="28"/>
        </w:rPr>
        <w:t>ю  за  опануванням  навчальним </w:t>
      </w:r>
      <w:r w:rsidR="006E1030"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матеріалом та з метою  виявлення труднощів;</w:t>
      </w:r>
    </w:p>
    <w:p w:rsidR="00A32D07" w:rsidRPr="00A32D07" w:rsidRDefault="00A32D07" w:rsidP="00A32D07">
      <w:pPr>
        <w:pStyle w:val="ft0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b/>
          <w:i/>
          <w:color w:val="000000"/>
          <w:sz w:val="28"/>
          <w:szCs w:val="28"/>
        </w:rPr>
        <w:t>змішаний</w:t>
      </w:r>
      <w:r w:rsidRPr="00A32D07">
        <w:rPr>
          <w:color w:val="000000"/>
          <w:sz w:val="28"/>
          <w:szCs w:val="28"/>
        </w:rPr>
        <w:t> робочий зошит, який включає інформаційні  та  контролюючі  блоки. </w:t>
      </w:r>
    </w:p>
    <w:p w:rsidR="00A32D07" w:rsidRPr="006E1030" w:rsidRDefault="00A32D07" w:rsidP="006E1030">
      <w:pPr>
        <w:pStyle w:val="ft01"/>
        <w:shd w:val="clear" w:color="auto" w:fill="FFFFFF"/>
        <w:spacing w:before="0" w:beforeAutospacing="0" w:after="0" w:afterAutospacing="0" w:line="276" w:lineRule="auto"/>
        <w:ind w:left="420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  <w:lang w:val="uk-UA"/>
        </w:rPr>
        <w:t xml:space="preserve">Педагоги професійної школи </w:t>
      </w:r>
      <w:r w:rsidRPr="00A32D07">
        <w:rPr>
          <w:color w:val="000000"/>
          <w:sz w:val="28"/>
          <w:szCs w:val="28"/>
        </w:rPr>
        <w:t> зазнача</w:t>
      </w:r>
      <w:r w:rsidRPr="00A32D07">
        <w:rPr>
          <w:color w:val="000000"/>
          <w:sz w:val="28"/>
          <w:szCs w:val="28"/>
          <w:lang w:val="uk-UA"/>
        </w:rPr>
        <w:t>ють</w:t>
      </w:r>
      <w:r w:rsidR="006E1030">
        <w:rPr>
          <w:color w:val="000000"/>
          <w:sz w:val="28"/>
          <w:szCs w:val="28"/>
        </w:rPr>
        <w:t>,  що </w:t>
      </w:r>
      <w:r w:rsidR="006E1030"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у </w:t>
      </w:r>
      <w:r w:rsidR="006E1030"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професійному  навчанні  використовуються  робочі  зошити,  які  слід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</w:rPr>
        <w:t>класифікувати  таким  чином: </w:t>
      </w:r>
    </w:p>
    <w:p w:rsidR="00A32D07" w:rsidRPr="00A32D07" w:rsidRDefault="00A32D07" w:rsidP="00A32D07">
      <w:pPr>
        <w:pStyle w:val="ft0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A32D07">
        <w:rPr>
          <w:b/>
          <w:i/>
          <w:color w:val="000000"/>
          <w:sz w:val="28"/>
          <w:szCs w:val="28"/>
        </w:rPr>
        <w:t>зошити  для  вправ  (тренінгові  зошити), </w:t>
      </w:r>
    </w:p>
    <w:p w:rsidR="00A32D07" w:rsidRPr="00A32D07" w:rsidRDefault="00A32D07" w:rsidP="00A32D07">
      <w:pPr>
        <w:pStyle w:val="ft0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b/>
          <w:i/>
          <w:color w:val="000000"/>
          <w:sz w:val="28"/>
          <w:szCs w:val="28"/>
        </w:rPr>
        <w:t>зо</w:t>
      </w:r>
      <w:r w:rsidR="006E1030">
        <w:rPr>
          <w:b/>
          <w:i/>
          <w:color w:val="000000"/>
          <w:sz w:val="28"/>
          <w:szCs w:val="28"/>
        </w:rPr>
        <w:t>шити  з  графічного  моделюванн</w:t>
      </w:r>
      <w:r w:rsidR="006E1030">
        <w:rPr>
          <w:b/>
          <w:i/>
          <w:color w:val="000000"/>
          <w:sz w:val="28"/>
          <w:szCs w:val="28"/>
          <w:lang w:val="uk-UA"/>
        </w:rPr>
        <w:t>я</w:t>
      </w:r>
      <w:r w:rsidRPr="00A32D07">
        <w:rPr>
          <w:b/>
          <w:i/>
          <w:color w:val="000000"/>
          <w:sz w:val="28"/>
          <w:szCs w:val="28"/>
        </w:rPr>
        <w:t>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</w:rPr>
        <w:t>Зошити  для  вправ  призначені  для  самостійно</w:t>
      </w:r>
      <w:r>
        <w:rPr>
          <w:color w:val="000000"/>
          <w:sz w:val="28"/>
          <w:szCs w:val="28"/>
        </w:rPr>
        <w:t>ї  роботи  майбутніх  фахівців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Вони  сприяють  формуванню  практичних  умінь  та  навичок  розв’язування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типових задач і вправ. Зошит із графічного моделювання використовується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</w:rPr>
        <w:t>для формування професійних знань і умінь майбутніх фахівців</w:t>
      </w:r>
      <w:r w:rsidRPr="00A32D07">
        <w:rPr>
          <w:color w:val="000000"/>
          <w:sz w:val="28"/>
          <w:szCs w:val="28"/>
          <w:lang w:val="uk-UA"/>
        </w:rPr>
        <w:t xml:space="preserve"> та </w:t>
      </w:r>
      <w:r w:rsidRPr="00A32D07">
        <w:rPr>
          <w:color w:val="000000"/>
          <w:sz w:val="28"/>
          <w:szCs w:val="28"/>
        </w:rPr>
        <w:t> ґрунту</w:t>
      </w:r>
      <w:r w:rsidRPr="00A32D07">
        <w:rPr>
          <w:color w:val="000000"/>
          <w:sz w:val="28"/>
          <w:szCs w:val="28"/>
          <w:lang w:val="uk-UA"/>
        </w:rPr>
        <w:t>є</w:t>
      </w:r>
      <w:r w:rsidRPr="00A32D07">
        <w:rPr>
          <w:color w:val="000000"/>
          <w:sz w:val="28"/>
          <w:szCs w:val="28"/>
        </w:rPr>
        <w:t>ться  на  використанні  креслень,  схем, графічних  моделей  зі  змістовними  інтелектуальними  задачами  творчого рівня. 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32D07">
        <w:rPr>
          <w:b/>
          <w:color w:val="000000"/>
          <w:sz w:val="28"/>
          <w:szCs w:val="28"/>
        </w:rPr>
        <w:t>Можна виділити ряд переваг робочого зошита для </w:t>
      </w:r>
      <w:r w:rsidRPr="00A32D07">
        <w:rPr>
          <w:b/>
          <w:color w:val="000000"/>
          <w:sz w:val="28"/>
          <w:szCs w:val="28"/>
          <w:lang w:val="uk-UA"/>
        </w:rPr>
        <w:t>ПТНЗ</w:t>
      </w:r>
      <w:r w:rsidRPr="00A32D07">
        <w:rPr>
          <w:b/>
          <w:color w:val="000000"/>
          <w:sz w:val="28"/>
          <w:szCs w:val="28"/>
        </w:rPr>
        <w:t>: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- наявність  теоретичних  відомостей  у  стислому  вигляді  допомагає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структурувати та систематизувати матеріал, який вивчається;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- запропонована  система  вправ  і  завдань  різного  рівня  складності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забезпечують практичне оволодіння теоретичним матеріалом;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- друкована  основа  робочого  матеріалу  надає  можливість  підвищити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продуктивність  заняття,  розв’язати  більшу  кількість  завдань  за  один  і  той же час;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- запропонована  система  вправ  і  завдань  різного  характеру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(репродуктивних,  творчих,  дослідницьких)  змушує  студентів  активно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включатися у процес навчання, здійснювати суттєву самостійну діяльність, </w:t>
      </w:r>
    </w:p>
    <w:p w:rsidR="00A32D07" w:rsidRPr="00A32D07" w:rsidRDefault="00A32D07" w:rsidP="00A32D07">
      <w:pPr>
        <w:pStyle w:val="ft0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спрямовану на здобуття знань; </w:t>
      </w:r>
    </w:p>
    <w:p w:rsidR="006E1030" w:rsidRDefault="006E1030" w:rsidP="006E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A32D07" w:rsidRPr="00A32D07">
        <w:rPr>
          <w:rFonts w:ascii="Times New Roman" w:hAnsi="Times New Roman" w:cs="Times New Roman"/>
          <w:sz w:val="28"/>
          <w:szCs w:val="28"/>
          <w:lang w:val="uk-UA"/>
        </w:rPr>
        <w:t xml:space="preserve">Теорія поетапного формування розумових дій вказує на необхідність створення попередньої орієнтовної основи дій. Учні по-різному сприймають і засвоюють знання. Одним достатньо пояснення викладача, іншим необхідні додаткові відомості у вигляді інструкцій, що робити і як. Тобто, для одних учнів достатньо загальних вказівок, для інших новий матеріал повинен бути деталізований у вигляді алгоритму.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7E16D8" w:rsidRPr="006E1030" w:rsidRDefault="006E1030" w:rsidP="006E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32D07" w:rsidRPr="00A32D07">
        <w:rPr>
          <w:rFonts w:ascii="Times New Roman" w:hAnsi="Times New Roman" w:cs="Times New Roman"/>
          <w:sz w:val="28"/>
          <w:szCs w:val="28"/>
          <w:lang w:val="uk-UA"/>
        </w:rPr>
        <w:t xml:space="preserve">Робочі зошити з друкованою основою зможуть стати сучасним і перспективним засобом навчання, якщо будуть містити різнопланові та </w:t>
      </w:r>
      <w:r w:rsidR="00A32D07" w:rsidRPr="00A32D07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різнорівневі завдання для безпосереднього виконання їх учнями з метою поліпшення засвоєння, повторення, узагальнення, систематизації та перевірки знань. Від підручників робочі зошити відрізняються відсутністю великого текстового навчального матеріалу; наявністю значної кількості різноманітних завдань, що стимулюють пізнавальну діяльність учнів; системою орієнтирів, що дають змогу сконцентрувати увагу учнів на сутності навчального матеріалу</w:t>
      </w:r>
      <w:r w:rsidR="007E16D8">
        <w:rPr>
          <w:sz w:val="28"/>
          <w:szCs w:val="28"/>
          <w:lang w:val="uk-UA"/>
        </w:rPr>
        <w:t xml:space="preserve"> . </w:t>
      </w:r>
      <w:r w:rsidR="007E16D8" w:rsidRPr="006E1030">
        <w:rPr>
          <w:rFonts w:ascii="Times New Roman" w:hAnsi="Times New Roman" w:cs="Times New Roman"/>
          <w:sz w:val="28"/>
          <w:szCs w:val="28"/>
          <w:lang w:val="uk-UA"/>
        </w:rPr>
        <w:t>Робочі зошити обов’язково повинні містити завдання</w:t>
      </w:r>
      <w:r w:rsidR="007E16D8" w:rsidRPr="006E1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2D07" w:rsidRPr="006E1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проблемного характеру. </w:t>
      </w:r>
      <w:r w:rsidR="007E16D8" w:rsidRPr="006E1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="00A32D07" w:rsidRPr="006E1030">
        <w:rPr>
          <w:rFonts w:ascii="Times New Roman" w:hAnsi="Times New Roman" w:cs="Times New Roman"/>
          <w:color w:val="000000"/>
          <w:sz w:val="28"/>
          <w:szCs w:val="28"/>
        </w:rPr>
        <w:t xml:space="preserve"> вправи на порівняння, класифікацію явищ, на уміння виділяти головне, визначати суттєві ознаки, робити самостійні висновки. </w:t>
      </w:r>
      <w:r w:rsidR="007E16D8" w:rsidRPr="006E1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7E16D8" w:rsidRDefault="007E16D8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A32D07" w:rsidRPr="007E16D8">
        <w:rPr>
          <w:color w:val="000000"/>
          <w:sz w:val="28"/>
          <w:szCs w:val="28"/>
          <w:lang w:val="uk-UA"/>
        </w:rPr>
        <w:t>Технологія створення зошитів з друкованою основою повинна базуватися на врахуванні характеру пошукової діяльності учнів, системі пізнавальних завдань, реалізації принципу укрупнення дидактичних одиниць (лекційно-семінарська система навчання).</w:t>
      </w:r>
      <w:r>
        <w:rPr>
          <w:color w:val="000000"/>
          <w:sz w:val="28"/>
          <w:szCs w:val="28"/>
          <w:lang w:val="uk-UA"/>
        </w:rPr>
        <w:t xml:space="preserve"> </w:t>
      </w:r>
      <w:r w:rsidR="00A32D07" w:rsidRPr="00A32D07">
        <w:rPr>
          <w:color w:val="000000"/>
          <w:sz w:val="28"/>
          <w:szCs w:val="28"/>
        </w:rPr>
        <w:t xml:space="preserve">З урахуванням дидактичних функцій робочих зошитів були визначені їх структурні компоненти. До них належать: навчальні завдання </w:t>
      </w:r>
      <w:r>
        <w:rPr>
          <w:color w:val="000000"/>
          <w:sz w:val="28"/>
          <w:szCs w:val="28"/>
        </w:rPr>
        <w:t>з вивчення понять, законів</w:t>
      </w:r>
      <w:r>
        <w:rPr>
          <w:color w:val="000000"/>
          <w:sz w:val="28"/>
          <w:szCs w:val="28"/>
          <w:lang w:val="uk-UA"/>
        </w:rPr>
        <w:t xml:space="preserve"> </w:t>
      </w:r>
      <w:r w:rsidR="00A32D07" w:rsidRPr="00A32D07">
        <w:rPr>
          <w:color w:val="000000"/>
          <w:sz w:val="28"/>
          <w:szCs w:val="28"/>
        </w:rPr>
        <w:t>; вправи на закріплення набутих знань; тренувальні алгоритмізовані завдання; узагальнюючі опорні конспекти; інс</w:t>
      </w:r>
      <w:r w:rsidR="00CD43D7">
        <w:rPr>
          <w:color w:val="000000"/>
          <w:sz w:val="28"/>
          <w:szCs w:val="28"/>
        </w:rPr>
        <w:t>трукції до лабораторн</w:t>
      </w:r>
      <w:r w:rsidR="00CD43D7">
        <w:rPr>
          <w:color w:val="000000"/>
          <w:sz w:val="28"/>
          <w:szCs w:val="28"/>
          <w:lang w:val="uk-UA"/>
        </w:rPr>
        <w:t xml:space="preserve">о-практичних завдань </w:t>
      </w:r>
      <w:r w:rsidR="00A32D07" w:rsidRPr="00A32D07">
        <w:rPr>
          <w:color w:val="000000"/>
          <w:sz w:val="28"/>
          <w:szCs w:val="28"/>
        </w:rPr>
        <w:t xml:space="preserve">; тести; підсумкові самостійні роботи, таблиці; дидактичні ігри. </w:t>
      </w:r>
    </w:p>
    <w:p w:rsidR="007E16D8" w:rsidRPr="00A32D07" w:rsidRDefault="007E16D8" w:rsidP="007E16D8">
      <w:pPr>
        <w:pStyle w:val="ft0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E103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A32D07">
        <w:rPr>
          <w:color w:val="000000"/>
          <w:sz w:val="28"/>
          <w:szCs w:val="28"/>
        </w:rPr>
        <w:t>Актуальність використання робочого зошита полягає в оптимальному </w:t>
      </w:r>
    </w:p>
    <w:p w:rsidR="007E16D8" w:rsidRPr="00A32D07" w:rsidRDefault="007E16D8" w:rsidP="007E16D8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D07">
        <w:rPr>
          <w:color w:val="000000"/>
          <w:sz w:val="28"/>
          <w:szCs w:val="28"/>
        </w:rPr>
        <w:t>поєднанні  змісту  інформаційної  підготовки  студентів  з  можливістю </w:t>
      </w:r>
    </w:p>
    <w:p w:rsidR="007E16D8" w:rsidRPr="007E16D8" w:rsidRDefault="007E16D8" w:rsidP="007E16D8">
      <w:pPr>
        <w:pStyle w:val="ft0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2D07">
        <w:rPr>
          <w:color w:val="000000"/>
          <w:sz w:val="28"/>
          <w:szCs w:val="28"/>
        </w:rPr>
        <w:t>виявити  напрям  руху  формування  їх  розумової  діяльності.  </w:t>
      </w:r>
      <w:r>
        <w:rPr>
          <w:color w:val="000000"/>
          <w:sz w:val="28"/>
          <w:szCs w:val="28"/>
        </w:rPr>
        <w:t>Робочі </w:t>
      </w:r>
      <w:r w:rsidRPr="00A32D07">
        <w:rPr>
          <w:color w:val="000000"/>
          <w:sz w:val="28"/>
          <w:szCs w:val="28"/>
        </w:rPr>
        <w:t>зошити можуть  використовуватися  для  поточного  контролю  викладачем  знань  і умінь студентів застосовувати знання при виконанні  навчальних  завдань. </w:t>
      </w:r>
    </w:p>
    <w:p w:rsidR="00A32D07" w:rsidRDefault="00A32D07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</w:p>
    <w:p w:rsidR="00CD43D7" w:rsidRDefault="00CD43D7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</w:p>
    <w:p w:rsidR="00CD43D7" w:rsidRDefault="00CD43D7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</w:p>
    <w:p w:rsidR="00CD43D7" w:rsidRDefault="00CD43D7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</w:p>
    <w:p w:rsidR="00CD43D7" w:rsidRDefault="00CD43D7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</w:p>
    <w:p w:rsidR="00CD43D7" w:rsidRPr="00CD43D7" w:rsidRDefault="00CD43D7" w:rsidP="00A32D07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</w:p>
    <w:sectPr w:rsidR="00CD43D7" w:rsidRPr="00CD43D7" w:rsidSect="00B6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60" w:rsidRDefault="006C4C60" w:rsidP="00CD43D7">
      <w:pPr>
        <w:spacing w:after="0" w:line="240" w:lineRule="auto"/>
      </w:pPr>
      <w:r>
        <w:separator/>
      </w:r>
    </w:p>
  </w:endnote>
  <w:endnote w:type="continuationSeparator" w:id="1">
    <w:p w:rsidR="006C4C60" w:rsidRDefault="006C4C60" w:rsidP="00CD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60" w:rsidRDefault="006C4C60" w:rsidP="00CD43D7">
      <w:pPr>
        <w:spacing w:after="0" w:line="240" w:lineRule="auto"/>
      </w:pPr>
      <w:r>
        <w:separator/>
      </w:r>
    </w:p>
  </w:footnote>
  <w:footnote w:type="continuationSeparator" w:id="1">
    <w:p w:rsidR="006C4C60" w:rsidRDefault="006C4C60" w:rsidP="00CD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8DD"/>
    <w:multiLevelType w:val="hybridMultilevel"/>
    <w:tmpl w:val="79D68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79C0"/>
    <w:multiLevelType w:val="hybridMultilevel"/>
    <w:tmpl w:val="24AC29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B021A5"/>
    <w:multiLevelType w:val="hybridMultilevel"/>
    <w:tmpl w:val="9CEEBB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D07"/>
    <w:rsid w:val="0047778A"/>
    <w:rsid w:val="006C4C60"/>
    <w:rsid w:val="006E1030"/>
    <w:rsid w:val="007E16D8"/>
    <w:rsid w:val="0080589A"/>
    <w:rsid w:val="00A25980"/>
    <w:rsid w:val="00A32D07"/>
    <w:rsid w:val="00B63CAC"/>
    <w:rsid w:val="00CD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D07"/>
  </w:style>
  <w:style w:type="paragraph" w:customStyle="1" w:styleId="ft02">
    <w:name w:val="ft02"/>
    <w:basedOn w:val="a"/>
    <w:rsid w:val="00A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3">
    <w:name w:val="ft03"/>
    <w:basedOn w:val="a"/>
    <w:rsid w:val="00A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rsid w:val="00A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3D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3D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2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2014-04-09T08:07:00Z</cp:lastPrinted>
  <dcterms:created xsi:type="dcterms:W3CDTF">2014-04-09T06:28:00Z</dcterms:created>
  <dcterms:modified xsi:type="dcterms:W3CDTF">2014-04-09T08:08:00Z</dcterms:modified>
</cp:coreProperties>
</file>