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4F" w:rsidRPr="00250429" w:rsidRDefault="00DB5C4F" w:rsidP="00DB5C4F">
      <w:pPr>
        <w:shd w:val="clear" w:color="auto" w:fill="FFFFFF"/>
        <w:ind w:right="22" w:firstLine="382"/>
        <w:jc w:val="right"/>
        <w:rPr>
          <w:b/>
          <w:i/>
          <w:color w:val="000000"/>
          <w:spacing w:val="3"/>
          <w:sz w:val="24"/>
          <w:szCs w:val="24"/>
          <w:lang w:val="uk-UA"/>
        </w:rPr>
      </w:pPr>
      <w:r w:rsidRPr="00BF10BD">
        <w:rPr>
          <w:b/>
          <w:bCs/>
          <w:i/>
          <w:iCs/>
          <w:color w:val="000000"/>
          <w:spacing w:val="3"/>
          <w:sz w:val="24"/>
          <w:szCs w:val="24"/>
          <w:lang w:val="uk-UA"/>
        </w:rPr>
        <w:t>Класифікація типів і видів уроків виробничого навчання</w:t>
      </w:r>
    </w:p>
    <w:p w:rsidR="00DB5C4F" w:rsidRPr="004A2E39" w:rsidRDefault="00DB5C4F" w:rsidP="00DB5C4F">
      <w:pPr>
        <w:rPr>
          <w:sz w:val="24"/>
          <w:szCs w:val="24"/>
          <w:lang w:val="uk-UA"/>
        </w:rPr>
      </w:pPr>
    </w:p>
    <w:tbl>
      <w:tblPr>
        <w:tblStyle w:val="a6"/>
        <w:tblW w:w="10456" w:type="dxa"/>
        <w:tblInd w:w="-968" w:type="dxa"/>
        <w:tblLook w:val="01E0"/>
      </w:tblPr>
      <w:tblGrid>
        <w:gridCol w:w="3474"/>
        <w:gridCol w:w="4147"/>
        <w:gridCol w:w="2835"/>
      </w:tblGrid>
      <w:tr w:rsidR="00DB5C4F" w:rsidTr="00DB5C4F">
        <w:trPr>
          <w:trHeight w:val="316"/>
        </w:trPr>
        <w:tc>
          <w:tcPr>
            <w:tcW w:w="3474" w:type="dxa"/>
            <w:vAlign w:val="center"/>
          </w:tcPr>
          <w:p w:rsidR="00DB5C4F" w:rsidRPr="005A4537" w:rsidRDefault="00DB5C4F" w:rsidP="00566B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4537">
              <w:rPr>
                <w:b/>
                <w:sz w:val="24"/>
                <w:szCs w:val="24"/>
              </w:rPr>
              <w:t>Тип уроку</w:t>
            </w:r>
          </w:p>
        </w:tc>
        <w:tc>
          <w:tcPr>
            <w:tcW w:w="4147" w:type="dxa"/>
          </w:tcPr>
          <w:p w:rsidR="00DB5C4F" w:rsidRPr="005A4537" w:rsidRDefault="00DB5C4F" w:rsidP="00566BB5">
            <w:pPr>
              <w:rPr>
                <w:b/>
                <w:sz w:val="24"/>
                <w:szCs w:val="24"/>
                <w:lang w:val="uk-UA"/>
              </w:rPr>
            </w:pPr>
            <w:r w:rsidRPr="005A4537">
              <w:rPr>
                <w:b/>
                <w:iCs/>
                <w:color w:val="000000"/>
                <w:sz w:val="24"/>
                <w:szCs w:val="24"/>
                <w:lang w:val="uk-UA"/>
              </w:rPr>
              <w:t>Основна дидактична мета</w:t>
            </w:r>
          </w:p>
        </w:tc>
        <w:tc>
          <w:tcPr>
            <w:tcW w:w="2835" w:type="dxa"/>
          </w:tcPr>
          <w:p w:rsidR="00DB5C4F" w:rsidRPr="005A4537" w:rsidRDefault="00DB5C4F" w:rsidP="00566BB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4537">
              <w:rPr>
                <w:b/>
                <w:bCs/>
                <w:iCs/>
                <w:color w:val="000000"/>
                <w:spacing w:val="-3"/>
                <w:sz w:val="24"/>
                <w:szCs w:val="24"/>
                <w:lang w:val="uk-UA"/>
              </w:rPr>
              <w:t xml:space="preserve">Вид </w:t>
            </w:r>
            <w:r w:rsidRPr="005A4537">
              <w:rPr>
                <w:b/>
                <w:iCs/>
                <w:color w:val="000000"/>
                <w:spacing w:val="-3"/>
                <w:sz w:val="24"/>
                <w:szCs w:val="24"/>
                <w:lang w:val="uk-UA"/>
              </w:rPr>
              <w:t>уроку</w:t>
            </w:r>
          </w:p>
        </w:tc>
      </w:tr>
      <w:tr w:rsidR="00DB5C4F" w:rsidTr="00DB5C4F">
        <w:trPr>
          <w:trHeight w:val="1541"/>
        </w:trPr>
        <w:tc>
          <w:tcPr>
            <w:tcW w:w="3474" w:type="dxa"/>
            <w:vAlign w:val="center"/>
          </w:tcPr>
          <w:p w:rsidR="00DB5C4F" w:rsidRPr="004A2E39" w:rsidRDefault="00DB5C4F" w:rsidP="00566BB5">
            <w:pPr>
              <w:shd w:val="clear" w:color="auto" w:fill="FFFFFF"/>
              <w:spacing w:before="14" w:line="198" w:lineRule="exact"/>
              <w:ind w:left="22"/>
              <w:jc w:val="center"/>
              <w:rPr>
                <w:sz w:val="24"/>
                <w:szCs w:val="24"/>
              </w:rPr>
            </w:pPr>
            <w:r w:rsidRPr="004A2E39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Урок формування </w:t>
            </w:r>
            <w:r w:rsidRPr="004A2E39">
              <w:rPr>
                <w:color w:val="000000"/>
                <w:spacing w:val="-4"/>
                <w:sz w:val="24"/>
                <w:szCs w:val="24"/>
                <w:lang w:val="uk-UA"/>
              </w:rPr>
              <w:t>первинних умінь</w:t>
            </w:r>
          </w:p>
          <w:p w:rsidR="00DB5C4F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47" w:type="dxa"/>
          </w:tcPr>
          <w:p w:rsidR="00DB5C4F" w:rsidRPr="00660040" w:rsidRDefault="00DB5C4F" w:rsidP="00566BB5">
            <w:pPr>
              <w:rPr>
                <w:sz w:val="24"/>
                <w:szCs w:val="24"/>
                <w:lang w:val="uk-UA"/>
              </w:rPr>
            </w:pPr>
            <w:r w:rsidRPr="00660040">
              <w:rPr>
                <w:color w:val="000000"/>
                <w:spacing w:val="-2"/>
                <w:sz w:val="24"/>
                <w:szCs w:val="24"/>
                <w:lang w:val="uk-UA"/>
              </w:rPr>
              <w:t>Сприйняття і первинне усвідом</w:t>
            </w:r>
            <w:r w:rsidRPr="00660040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лення нової навчальної інформації: </w:t>
            </w:r>
            <w:r w:rsidRPr="00660040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показ нових трудових прийомів і </w:t>
            </w:r>
            <w:r w:rsidRPr="00660040">
              <w:rPr>
                <w:color w:val="000000"/>
                <w:spacing w:val="-3"/>
                <w:sz w:val="24"/>
                <w:szCs w:val="24"/>
                <w:lang w:val="uk-UA"/>
              </w:rPr>
              <w:t>операцій трудової діяльності; фо</w:t>
            </w:r>
            <w:r w:rsidRPr="00660040">
              <w:rPr>
                <w:color w:val="000000"/>
                <w:spacing w:val="-4"/>
                <w:sz w:val="24"/>
                <w:szCs w:val="24"/>
                <w:lang w:val="uk-UA"/>
              </w:rPr>
              <w:t>рмування первинних умінь правил</w:t>
            </w:r>
            <w:r w:rsidRPr="00660040">
              <w:rPr>
                <w:color w:val="000000"/>
                <w:spacing w:val="-3"/>
                <w:sz w:val="24"/>
                <w:szCs w:val="24"/>
                <w:lang w:val="uk-UA"/>
              </w:rPr>
              <w:t>ьного виконання окремих прийом</w:t>
            </w:r>
            <w:r w:rsidRPr="00660040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ів з дотриманням правил </w:t>
            </w:r>
            <w:r w:rsidRPr="00660040">
              <w:rPr>
                <w:bCs/>
                <w:color w:val="000000"/>
                <w:spacing w:val="-5"/>
                <w:sz w:val="24"/>
                <w:szCs w:val="24"/>
                <w:lang w:val="uk-UA"/>
              </w:rPr>
              <w:t>безпеки</w:t>
            </w:r>
          </w:p>
        </w:tc>
        <w:tc>
          <w:tcPr>
            <w:tcW w:w="2835" w:type="dxa"/>
          </w:tcPr>
          <w:p w:rsidR="00DB5C4F" w:rsidRPr="005A4537" w:rsidRDefault="00DB5C4F" w:rsidP="00DB5C4F">
            <w:pPr>
              <w:numPr>
                <w:ilvl w:val="0"/>
                <w:numId w:val="1"/>
              </w:numPr>
              <w:shd w:val="clear" w:color="auto" w:fill="FFFFFF"/>
              <w:spacing w:before="205" w:line="360" w:lineRule="auto"/>
              <w:ind w:left="14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5"/>
                <w:sz w:val="24"/>
                <w:szCs w:val="24"/>
                <w:lang w:val="uk-UA"/>
              </w:rPr>
              <w:t>інструктаж</w:t>
            </w:r>
          </w:p>
          <w:p w:rsidR="00DB5C4F" w:rsidRPr="005A4537" w:rsidRDefault="00DB5C4F" w:rsidP="00DB5C4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3"/>
                <w:sz w:val="24"/>
                <w:szCs w:val="24"/>
                <w:lang w:val="uk-UA"/>
              </w:rPr>
              <w:t>екскурсія</w:t>
            </w:r>
          </w:p>
          <w:p w:rsidR="00DB5C4F" w:rsidRPr="005A4537" w:rsidRDefault="00DB5C4F" w:rsidP="00DB5C4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6"/>
                <w:sz w:val="24"/>
                <w:szCs w:val="24"/>
                <w:lang w:val="uk-UA"/>
              </w:rPr>
              <w:t>кіно</w:t>
            </w:r>
          </w:p>
          <w:p w:rsidR="00DB5C4F" w:rsidRPr="005A4537" w:rsidRDefault="00DB5C4F" w:rsidP="00DB5C4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18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4"/>
                <w:sz w:val="24"/>
                <w:szCs w:val="24"/>
                <w:lang w:val="uk-UA"/>
              </w:rPr>
              <w:t>вправа</w:t>
            </w:r>
          </w:p>
          <w:p w:rsidR="00DB5C4F" w:rsidRPr="005A4537" w:rsidRDefault="00DB5C4F" w:rsidP="00DB5C4F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5A4537">
              <w:rPr>
                <w:bCs/>
                <w:color w:val="000000"/>
                <w:spacing w:val="-11"/>
                <w:sz w:val="24"/>
                <w:szCs w:val="24"/>
                <w:lang w:val="uk-UA"/>
              </w:rPr>
              <w:t>тренаж</w:t>
            </w:r>
          </w:p>
        </w:tc>
      </w:tr>
      <w:tr w:rsidR="00DB5C4F" w:rsidTr="00DB5C4F">
        <w:trPr>
          <w:trHeight w:val="1974"/>
        </w:trPr>
        <w:tc>
          <w:tcPr>
            <w:tcW w:w="3474" w:type="dxa"/>
            <w:vAlign w:val="center"/>
          </w:tcPr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  <w:r w:rsidRPr="004A2E39">
              <w:rPr>
                <w:sz w:val="24"/>
                <w:szCs w:val="24"/>
                <w:lang w:val="uk-UA"/>
              </w:rPr>
              <w:t>Урок формування складних умінь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47" w:type="dxa"/>
          </w:tcPr>
          <w:p w:rsidR="00DB5C4F" w:rsidRPr="00660040" w:rsidRDefault="00DB5C4F" w:rsidP="00566BB5">
            <w:pPr>
              <w:rPr>
                <w:sz w:val="24"/>
                <w:szCs w:val="24"/>
                <w:lang w:val="uk-UA"/>
              </w:rPr>
            </w:pPr>
            <w:r w:rsidRPr="00660040">
              <w:rPr>
                <w:color w:val="000000"/>
                <w:spacing w:val="-7"/>
                <w:sz w:val="24"/>
                <w:szCs w:val="24"/>
                <w:lang w:val="uk-UA"/>
              </w:rPr>
              <w:t>Закріплення і розвинення умінь вик</w:t>
            </w:r>
            <w:r w:rsidRPr="00660040">
              <w:rPr>
                <w:color w:val="000000"/>
                <w:spacing w:val="-6"/>
                <w:sz w:val="24"/>
                <w:szCs w:val="24"/>
                <w:lang w:val="uk-UA"/>
              </w:rPr>
              <w:t>онання окремих прийомів і операц</w:t>
            </w:r>
            <w:r w:rsidRPr="00660040"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ій трудової діяльності </w:t>
            </w:r>
            <w:r w:rsidRPr="00CF536A">
              <w:rPr>
                <w:bCs/>
                <w:color w:val="000000"/>
                <w:spacing w:val="-5"/>
                <w:sz w:val="24"/>
                <w:szCs w:val="24"/>
                <w:lang w:val="uk-UA"/>
              </w:rPr>
              <w:t>з</w:t>
            </w:r>
            <w:r w:rsidRPr="00660040">
              <w:rPr>
                <w:b/>
                <w:bCs/>
                <w:color w:val="000000"/>
                <w:spacing w:val="-5"/>
                <w:sz w:val="24"/>
                <w:szCs w:val="24"/>
                <w:lang w:val="uk-UA"/>
              </w:rPr>
              <w:t xml:space="preserve"> </w:t>
            </w:r>
            <w:r w:rsidRPr="00660040">
              <w:rPr>
                <w:color w:val="000000"/>
                <w:spacing w:val="-5"/>
                <w:sz w:val="24"/>
                <w:szCs w:val="24"/>
                <w:lang w:val="uk-UA"/>
              </w:rPr>
              <w:t>дотриманн</w:t>
            </w:r>
            <w:r w:rsidRPr="00660040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ям якості в роботі; формування </w:t>
            </w:r>
            <w:r w:rsidRPr="00660040">
              <w:rPr>
                <w:color w:val="000000"/>
                <w:spacing w:val="-4"/>
                <w:sz w:val="24"/>
                <w:szCs w:val="24"/>
                <w:lang w:val="uk-UA"/>
              </w:rPr>
              <w:t>умінь і навичок по об'єднанню дек</w:t>
            </w:r>
            <w:r w:rsidRPr="00660040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ілька простих операцій в одну </w:t>
            </w:r>
            <w:r w:rsidRPr="00660040">
              <w:rPr>
                <w:color w:val="000000"/>
                <w:spacing w:val="-4"/>
                <w:sz w:val="24"/>
                <w:szCs w:val="24"/>
                <w:lang w:val="uk-UA"/>
              </w:rPr>
              <w:t>складну при раціональному викор</w:t>
            </w:r>
            <w:r w:rsidRPr="00660040">
              <w:rPr>
                <w:color w:val="000000"/>
                <w:spacing w:val="-5"/>
                <w:sz w:val="24"/>
                <w:szCs w:val="24"/>
                <w:lang w:val="uk-UA"/>
              </w:rPr>
              <w:t>истанні урочного часу</w:t>
            </w:r>
          </w:p>
        </w:tc>
        <w:tc>
          <w:tcPr>
            <w:tcW w:w="2835" w:type="dxa"/>
          </w:tcPr>
          <w:p w:rsidR="00DB5C4F" w:rsidRPr="005A4537" w:rsidRDefault="00DB5C4F" w:rsidP="00DB5C4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val="uk-UA"/>
              </w:rPr>
              <w:t>лабораторно</w:t>
            </w:r>
            <w:r w:rsidRPr="005A4537">
              <w:rPr>
                <w:color w:val="000000"/>
                <w:spacing w:val="-3"/>
                <w:sz w:val="24"/>
                <w:szCs w:val="24"/>
                <w:lang w:val="uk-UA"/>
              </w:rPr>
              <w:t>-практичні</w:t>
            </w:r>
          </w:p>
          <w:p w:rsidR="00DB5C4F" w:rsidRPr="005A4537" w:rsidRDefault="00DB5C4F" w:rsidP="00566BB5">
            <w:p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  <w:lang w:val="uk-UA"/>
              </w:rPr>
              <w:t xml:space="preserve">    </w:t>
            </w:r>
            <w:r w:rsidRPr="005A4537">
              <w:rPr>
                <w:color w:val="000000"/>
                <w:spacing w:val="-5"/>
                <w:sz w:val="24"/>
                <w:szCs w:val="24"/>
                <w:lang w:val="uk-UA"/>
              </w:rPr>
              <w:t>заняття</w:t>
            </w:r>
          </w:p>
          <w:p w:rsidR="00DB5C4F" w:rsidRPr="005A4537" w:rsidRDefault="00DB5C4F" w:rsidP="00DB5C4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22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7"/>
                <w:sz w:val="24"/>
                <w:szCs w:val="24"/>
                <w:lang w:val="uk-UA"/>
              </w:rPr>
              <w:t>вправи</w:t>
            </w:r>
          </w:p>
          <w:p w:rsidR="00DB5C4F" w:rsidRPr="005A4537" w:rsidRDefault="00DB5C4F" w:rsidP="00DB5C4F">
            <w:pPr>
              <w:numPr>
                <w:ilvl w:val="0"/>
                <w:numId w:val="2"/>
              </w:numPr>
              <w:shd w:val="clear" w:color="auto" w:fill="FFFFFF"/>
              <w:spacing w:before="4" w:line="360" w:lineRule="auto"/>
              <w:ind w:left="18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3"/>
                <w:sz w:val="24"/>
                <w:szCs w:val="24"/>
                <w:lang w:val="uk-UA"/>
              </w:rPr>
              <w:t>імітаційний тренаж</w:t>
            </w:r>
          </w:p>
          <w:p w:rsidR="00DB5C4F" w:rsidRPr="005A4537" w:rsidRDefault="00DB5C4F" w:rsidP="00DB5C4F">
            <w:pPr>
              <w:numPr>
                <w:ilvl w:val="0"/>
                <w:numId w:val="2"/>
              </w:numPr>
              <w:shd w:val="clear" w:color="auto" w:fill="FFFFFF"/>
              <w:spacing w:line="360" w:lineRule="auto"/>
              <w:ind w:left="14"/>
              <w:rPr>
                <w:sz w:val="24"/>
                <w:szCs w:val="24"/>
              </w:rPr>
            </w:pPr>
            <w:r w:rsidRPr="005A4537">
              <w:rPr>
                <w:color w:val="000000"/>
                <w:spacing w:val="-2"/>
                <w:sz w:val="24"/>
                <w:szCs w:val="24"/>
                <w:lang w:val="uk-UA"/>
              </w:rPr>
              <w:t>самостійна робота</w:t>
            </w:r>
          </w:p>
          <w:p w:rsidR="00DB5C4F" w:rsidRDefault="00DB5C4F" w:rsidP="00566BB5">
            <w:pPr>
              <w:rPr>
                <w:sz w:val="24"/>
                <w:szCs w:val="24"/>
                <w:lang w:val="uk-UA"/>
              </w:rPr>
            </w:pPr>
          </w:p>
        </w:tc>
      </w:tr>
      <w:tr w:rsidR="00DB5C4F" w:rsidTr="00DB5C4F">
        <w:trPr>
          <w:trHeight w:val="2094"/>
        </w:trPr>
        <w:tc>
          <w:tcPr>
            <w:tcW w:w="3474" w:type="dxa"/>
            <w:vAlign w:val="center"/>
          </w:tcPr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  <w:r w:rsidRPr="004A2E39">
              <w:rPr>
                <w:sz w:val="24"/>
                <w:szCs w:val="24"/>
                <w:lang w:val="uk-UA"/>
              </w:rPr>
              <w:t xml:space="preserve">Урок </w:t>
            </w:r>
            <w:r>
              <w:rPr>
                <w:sz w:val="24"/>
                <w:szCs w:val="24"/>
                <w:lang w:val="uk-UA"/>
              </w:rPr>
              <w:t>вдоскона</w:t>
            </w:r>
            <w:r w:rsidRPr="004A2E39">
              <w:rPr>
                <w:sz w:val="24"/>
                <w:szCs w:val="24"/>
                <w:lang w:val="uk-UA"/>
              </w:rPr>
              <w:t>лення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  <w:r w:rsidRPr="004A2E39">
              <w:rPr>
                <w:sz w:val="24"/>
                <w:szCs w:val="24"/>
                <w:lang w:val="uk-UA"/>
              </w:rPr>
              <w:t>вмінь    та формування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A2E3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на</w:t>
            </w:r>
            <w:r w:rsidRPr="004A2E39">
              <w:rPr>
                <w:sz w:val="24"/>
                <w:szCs w:val="24"/>
                <w:lang w:val="uk-UA"/>
              </w:rPr>
              <w:t>вичок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47" w:type="dxa"/>
          </w:tcPr>
          <w:p w:rsidR="00DB5C4F" w:rsidRPr="00CF536A" w:rsidRDefault="00DB5C4F" w:rsidP="00566BB5">
            <w:pPr>
              <w:shd w:val="clear" w:color="auto" w:fill="FFFFFF"/>
              <w:spacing w:before="202"/>
              <w:ind w:left="7"/>
              <w:jc w:val="both"/>
              <w:rPr>
                <w:sz w:val="24"/>
                <w:szCs w:val="24"/>
              </w:rPr>
            </w:pPr>
            <w:r w:rsidRPr="00CF536A">
              <w:rPr>
                <w:color w:val="000000"/>
                <w:spacing w:val="-4"/>
                <w:sz w:val="24"/>
                <w:szCs w:val="24"/>
                <w:lang w:val="uk-UA"/>
              </w:rPr>
              <w:t>Удосконалення та систематизація умінь при виконанні складних робіт, формування навичок при ви</w:t>
            </w: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>рішенні складних виробничих зав</w:t>
            </w:r>
            <w:r w:rsidRPr="00CF536A">
              <w:rPr>
                <w:color w:val="000000"/>
                <w:spacing w:val="-6"/>
                <w:sz w:val="24"/>
                <w:szCs w:val="24"/>
                <w:lang w:val="uk-UA"/>
              </w:rPr>
              <w:t>дань.</w:t>
            </w:r>
          </w:p>
          <w:p w:rsidR="00DB5C4F" w:rsidRPr="00CF536A" w:rsidRDefault="00DB5C4F" w:rsidP="00566B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4F" w:rsidRDefault="002977A2" w:rsidP="00DB5C4F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2977A2">
              <w:rPr>
                <w:sz w:val="24"/>
                <w:szCs w:val="24"/>
                <w:lang w:val="uk-UA"/>
              </w:rPr>
              <w:pict>
                <v:line id="_x0000_s1026" style="position:absolute;left:0;text-align:left;z-index:251660288;mso-position-horizontal-relative:text;mso-position-vertical-relative:text" from="17.8pt,30.4pt" to="40.85pt,30.4pt" o:allowincell="f" strokeweight=".35pt"/>
              </w:pict>
            </w:r>
            <w:r w:rsidRPr="002977A2">
              <w:rPr>
                <w:sz w:val="24"/>
                <w:szCs w:val="24"/>
                <w:lang w:val="uk-UA"/>
              </w:rPr>
              <w:pict>
                <v:line id="_x0000_s1027" style="position:absolute;left:0;text-align:left;z-index:251661312;mso-position-horizontal-relative:text;mso-position-vertical-relative:text" from="56.7pt,30.4pt" to="93.05pt,30.4pt" o:allowincell="f" strokeweight=".35pt"/>
              </w:pict>
            </w:r>
            <w:r w:rsidR="00DB5C4F">
              <w:rPr>
                <w:sz w:val="24"/>
                <w:szCs w:val="24"/>
                <w:lang w:val="uk-UA"/>
              </w:rPr>
              <w:t xml:space="preserve">аналіз  конкретних   </w:t>
            </w:r>
          </w:p>
          <w:p w:rsidR="00DB5C4F" w:rsidRDefault="00DB5C4F" w:rsidP="00566BB5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си</w:t>
            </w:r>
            <w:r w:rsidRPr="005A4537">
              <w:rPr>
                <w:sz w:val="24"/>
                <w:szCs w:val="24"/>
                <w:lang w:val="uk-UA"/>
              </w:rPr>
              <w:t xml:space="preserve">туацій </w:t>
            </w:r>
          </w:p>
          <w:p w:rsidR="00DB5C4F" w:rsidRPr="005A4537" w:rsidRDefault="00DB5C4F" w:rsidP="00DB5C4F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5A4537">
              <w:rPr>
                <w:sz w:val="24"/>
                <w:szCs w:val="24"/>
                <w:lang w:val="uk-UA"/>
              </w:rPr>
              <w:t>конкурс</w:t>
            </w:r>
          </w:p>
          <w:p w:rsidR="00DB5C4F" w:rsidRDefault="00DB5C4F" w:rsidP="00DB5C4F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5A4537">
              <w:rPr>
                <w:sz w:val="24"/>
                <w:szCs w:val="24"/>
                <w:lang w:val="uk-UA"/>
              </w:rPr>
              <w:t xml:space="preserve">виконання    </w:t>
            </w:r>
          </w:p>
          <w:p w:rsidR="00DB5C4F" w:rsidRPr="005A4537" w:rsidRDefault="00DB5C4F" w:rsidP="00566BB5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 w:rsidRPr="005A4537">
              <w:rPr>
                <w:sz w:val="24"/>
                <w:szCs w:val="24"/>
                <w:lang w:val="uk-UA"/>
              </w:rPr>
              <w:t>індивідуальних робіт</w:t>
            </w:r>
          </w:p>
          <w:p w:rsidR="00DB5C4F" w:rsidRDefault="00DB5C4F" w:rsidP="00DB5C4F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5A4537">
              <w:rPr>
                <w:sz w:val="24"/>
                <w:szCs w:val="24"/>
                <w:lang w:val="uk-UA"/>
              </w:rPr>
              <w:t>дослідження</w:t>
            </w:r>
          </w:p>
        </w:tc>
      </w:tr>
      <w:tr w:rsidR="00DB5C4F" w:rsidTr="00DB5C4F">
        <w:trPr>
          <w:trHeight w:val="1827"/>
        </w:trPr>
        <w:tc>
          <w:tcPr>
            <w:tcW w:w="3474" w:type="dxa"/>
            <w:vAlign w:val="center"/>
          </w:tcPr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  <w:r w:rsidRPr="004A2E39">
              <w:rPr>
                <w:sz w:val="24"/>
                <w:szCs w:val="24"/>
                <w:lang w:val="uk-UA"/>
              </w:rPr>
              <w:t>Урок  комплексного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  <w:r w:rsidRPr="004A2E39">
              <w:rPr>
                <w:sz w:val="24"/>
                <w:szCs w:val="24"/>
                <w:lang w:val="uk-UA"/>
              </w:rPr>
              <w:t xml:space="preserve">застосування З.У.Н </w:t>
            </w:r>
            <w:r>
              <w:rPr>
                <w:sz w:val="24"/>
                <w:szCs w:val="24"/>
                <w:lang w:val="uk-UA"/>
              </w:rPr>
              <w:t>при ви</w:t>
            </w:r>
            <w:r w:rsidRPr="004A2E39">
              <w:rPr>
                <w:sz w:val="24"/>
                <w:szCs w:val="24"/>
                <w:lang w:val="uk-UA"/>
              </w:rPr>
              <w:t>конанні НВР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47" w:type="dxa"/>
          </w:tcPr>
          <w:p w:rsidR="00DB5C4F" w:rsidRPr="00CF536A" w:rsidRDefault="00DB5C4F" w:rsidP="00566BB5">
            <w:pPr>
              <w:shd w:val="clear" w:color="auto" w:fill="FFFFFF"/>
              <w:spacing w:before="212"/>
              <w:ind w:left="7" w:right="11"/>
              <w:jc w:val="both"/>
              <w:rPr>
                <w:sz w:val="24"/>
                <w:szCs w:val="24"/>
                <w:lang w:val="uk-UA"/>
              </w:rPr>
            </w:pP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>Розвинення критичності, аналіти</w:t>
            </w:r>
            <w:r w:rsidRPr="00CF536A">
              <w:rPr>
                <w:color w:val="000000"/>
                <w:spacing w:val="-4"/>
                <w:sz w:val="24"/>
                <w:szCs w:val="24"/>
                <w:lang w:val="uk-UA"/>
              </w:rPr>
              <w:t>чності. логічності мислення, самос</w:t>
            </w: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тійності та творчості учнів при </w:t>
            </w:r>
            <w:r w:rsidRPr="00CF536A">
              <w:rPr>
                <w:color w:val="000000"/>
                <w:spacing w:val="-4"/>
                <w:sz w:val="24"/>
                <w:szCs w:val="24"/>
                <w:lang w:val="uk-UA"/>
              </w:rPr>
              <w:t>виконанні НВР: комплексне застос</w:t>
            </w: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>ування набутих З.У.Н.</w:t>
            </w:r>
          </w:p>
          <w:p w:rsidR="00DB5C4F" w:rsidRDefault="00DB5C4F" w:rsidP="00566B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7"/>
              <w:rPr>
                <w:sz w:val="24"/>
                <w:szCs w:val="24"/>
              </w:rPr>
            </w:pPr>
            <w:r w:rsidRPr="00250429">
              <w:rPr>
                <w:color w:val="000000"/>
                <w:spacing w:val="-2"/>
                <w:sz w:val="24"/>
                <w:szCs w:val="24"/>
                <w:lang w:val="uk-UA"/>
              </w:rPr>
              <w:t>ділова гра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>аналіз  конкретних</w:t>
            </w:r>
          </w:p>
          <w:p w:rsidR="00DB5C4F" w:rsidRPr="00250429" w:rsidRDefault="00DB5C4F" w:rsidP="00566BB5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   </w:t>
            </w:r>
            <w:r w:rsidRPr="00250429">
              <w:rPr>
                <w:color w:val="000000"/>
                <w:spacing w:val="-2"/>
                <w:sz w:val="24"/>
                <w:szCs w:val="24"/>
                <w:lang w:val="uk-UA"/>
              </w:rPr>
              <w:t>си</w:t>
            </w:r>
            <w:r w:rsidRPr="00250429">
              <w:rPr>
                <w:color w:val="000000"/>
                <w:spacing w:val="-4"/>
                <w:sz w:val="24"/>
                <w:szCs w:val="24"/>
                <w:lang w:val="uk-UA"/>
              </w:rPr>
              <w:t>туацій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val="uk-UA"/>
              </w:rPr>
            </w:pPr>
            <w:r w:rsidRPr="00250429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виконання     </w:t>
            </w: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</w:t>
            </w:r>
          </w:p>
          <w:p w:rsidR="00DB5C4F" w:rsidRDefault="00DB5C4F" w:rsidP="00566BB5">
            <w:pPr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  </w:t>
            </w:r>
            <w:r w:rsidRPr="00250429">
              <w:rPr>
                <w:color w:val="000000"/>
                <w:spacing w:val="-4"/>
                <w:sz w:val="24"/>
                <w:szCs w:val="24"/>
                <w:lang w:val="uk-UA"/>
              </w:rPr>
              <w:t>індивіду</w:t>
            </w:r>
            <w:r w:rsidRPr="00250429">
              <w:rPr>
                <w:color w:val="000000"/>
                <w:spacing w:val="-2"/>
                <w:sz w:val="24"/>
                <w:szCs w:val="24"/>
                <w:lang w:val="uk-UA"/>
              </w:rPr>
              <w:t>альних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</w:t>
            </w:r>
            <w:r w:rsidRPr="00250429"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робіт </w:t>
            </w:r>
            <w:r>
              <w:rPr>
                <w:color w:val="000000"/>
                <w:spacing w:val="-2"/>
                <w:sz w:val="24"/>
                <w:szCs w:val="24"/>
                <w:lang w:val="uk-UA"/>
              </w:rPr>
              <w:t xml:space="preserve">            -  і</w:t>
            </w:r>
            <w:r w:rsidRPr="00250429">
              <w:rPr>
                <w:color w:val="000000"/>
                <w:spacing w:val="-3"/>
                <w:sz w:val="24"/>
                <w:szCs w:val="24"/>
                <w:lang w:val="uk-UA"/>
              </w:rPr>
              <w:t>грове проектування</w:t>
            </w:r>
          </w:p>
        </w:tc>
      </w:tr>
      <w:tr w:rsidR="00DB5C4F" w:rsidTr="00DB5C4F">
        <w:trPr>
          <w:trHeight w:val="2822"/>
        </w:trPr>
        <w:tc>
          <w:tcPr>
            <w:tcW w:w="3474" w:type="dxa"/>
            <w:vAlign w:val="center"/>
          </w:tcPr>
          <w:p w:rsidR="00DB5C4F" w:rsidRPr="004A2E39" w:rsidRDefault="00DB5C4F" w:rsidP="00566BB5">
            <w:pPr>
              <w:shd w:val="clear" w:color="auto" w:fill="FFFFFF"/>
              <w:spacing w:before="410" w:line="202" w:lineRule="exact"/>
              <w:ind w:right="356"/>
              <w:jc w:val="center"/>
              <w:rPr>
                <w:sz w:val="24"/>
                <w:szCs w:val="24"/>
              </w:rPr>
            </w:pPr>
            <w:r w:rsidRPr="004A2E39">
              <w:rPr>
                <w:color w:val="000000"/>
                <w:spacing w:val="-5"/>
                <w:sz w:val="24"/>
                <w:szCs w:val="24"/>
                <w:lang w:val="uk-UA"/>
              </w:rPr>
              <w:t>Контрольно-</w:t>
            </w:r>
            <w:r w:rsidRPr="004A2E39">
              <w:rPr>
                <w:color w:val="000000"/>
                <w:spacing w:val="-7"/>
                <w:sz w:val="24"/>
                <w:szCs w:val="24"/>
                <w:lang w:val="uk-UA"/>
              </w:rPr>
              <w:t xml:space="preserve">перевірочний </w:t>
            </w:r>
            <w:r w:rsidRPr="004A2E39">
              <w:rPr>
                <w:color w:val="000000"/>
                <w:spacing w:val="-5"/>
                <w:sz w:val="24"/>
                <w:szCs w:val="24"/>
                <w:lang w:val="uk-UA"/>
              </w:rPr>
              <w:t>урок</w:t>
            </w:r>
          </w:p>
          <w:p w:rsidR="00DB5C4F" w:rsidRPr="004A2E39" w:rsidRDefault="00DB5C4F" w:rsidP="00566B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47" w:type="dxa"/>
          </w:tcPr>
          <w:p w:rsidR="00DB5C4F" w:rsidRPr="00CF536A" w:rsidRDefault="00DB5C4F" w:rsidP="00566BB5">
            <w:pPr>
              <w:shd w:val="clear" w:color="auto" w:fill="FFFFFF"/>
              <w:spacing w:before="209"/>
              <w:ind w:left="4" w:right="11"/>
              <w:jc w:val="both"/>
              <w:rPr>
                <w:sz w:val="24"/>
                <w:szCs w:val="24"/>
                <w:lang w:val="uk-UA"/>
              </w:rPr>
            </w:pP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>Виявлення глибини знань, перевір</w:t>
            </w:r>
            <w:r w:rsidRPr="00CF536A">
              <w:rPr>
                <w:color w:val="000000"/>
                <w:spacing w:val="-4"/>
                <w:sz w:val="24"/>
                <w:szCs w:val="24"/>
                <w:lang w:val="uk-UA"/>
              </w:rPr>
              <w:t>ка і оцінка умінь і навичок викон</w:t>
            </w:r>
            <w:r w:rsidRPr="00CF536A">
              <w:rPr>
                <w:color w:val="000000"/>
                <w:spacing w:val="-3"/>
                <w:sz w:val="24"/>
                <w:szCs w:val="24"/>
                <w:lang w:val="uk-UA"/>
              </w:rPr>
              <w:t>ання окремих операцій та склада</w:t>
            </w:r>
            <w:r w:rsidRPr="00CF536A"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них і комплексних робіт: Виявлення недоліків в З.У.Н та їх </w:t>
            </w:r>
            <w:r w:rsidRPr="00CF536A">
              <w:rPr>
                <w:color w:val="000000"/>
                <w:spacing w:val="-5"/>
                <w:sz w:val="24"/>
                <w:szCs w:val="24"/>
                <w:lang w:val="uk-UA"/>
              </w:rPr>
              <w:t>причин:</w:t>
            </w:r>
          </w:p>
          <w:p w:rsidR="00DB5C4F" w:rsidRPr="00CF536A" w:rsidRDefault="00DB5C4F" w:rsidP="00566BB5">
            <w:pPr>
              <w:shd w:val="clear" w:color="auto" w:fill="FFFFFF"/>
              <w:rPr>
                <w:sz w:val="24"/>
                <w:szCs w:val="24"/>
              </w:rPr>
            </w:pPr>
            <w:r w:rsidRPr="00CF536A">
              <w:rPr>
                <w:color w:val="000000"/>
                <w:spacing w:val="-2"/>
                <w:sz w:val="24"/>
                <w:szCs w:val="24"/>
                <w:lang w:val="uk-UA"/>
              </w:rPr>
              <w:t>Отримання даних для атестації учн</w:t>
            </w:r>
            <w:r w:rsidRPr="00CF536A">
              <w:rPr>
                <w:color w:val="000000"/>
                <w:spacing w:val="-7"/>
                <w:sz w:val="24"/>
                <w:szCs w:val="24"/>
                <w:lang w:val="uk-UA"/>
              </w:rPr>
              <w:t>ів</w:t>
            </w:r>
          </w:p>
          <w:p w:rsidR="00DB5C4F" w:rsidRDefault="00DB5C4F" w:rsidP="00566BB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4"/>
              <w:rPr>
                <w:sz w:val="24"/>
                <w:szCs w:val="24"/>
              </w:rPr>
            </w:pPr>
            <w:r w:rsidRPr="00250429">
              <w:rPr>
                <w:color w:val="000000"/>
                <w:spacing w:val="-5"/>
                <w:sz w:val="24"/>
                <w:szCs w:val="24"/>
                <w:lang w:val="uk-UA"/>
              </w:rPr>
              <w:t>залік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 w:rsidRPr="00250429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тестування </w:t>
            </w:r>
            <w:r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      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proofErr w:type="spellStart"/>
            <w:r w:rsidRPr="00250429">
              <w:rPr>
                <w:color w:val="000000"/>
                <w:spacing w:val="-4"/>
                <w:sz w:val="24"/>
                <w:szCs w:val="24"/>
                <w:lang w:val="uk-UA"/>
              </w:rPr>
              <w:t>контрольно</w:t>
            </w:r>
            <w:proofErr w:type="spellEnd"/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</w:t>
            </w:r>
            <w:r w:rsidRPr="00250429">
              <w:rPr>
                <w:color w:val="000000"/>
                <w:spacing w:val="-4"/>
                <w:sz w:val="24"/>
                <w:szCs w:val="24"/>
                <w:lang w:val="uk-UA"/>
              </w:rPr>
              <w:t>-</w:t>
            </w:r>
          </w:p>
          <w:p w:rsidR="00DB5C4F" w:rsidRPr="00250429" w:rsidRDefault="00DB5C4F" w:rsidP="00566BB5">
            <w:p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  <w:lang w:val="uk-UA"/>
              </w:rPr>
              <w:t xml:space="preserve">    </w:t>
            </w:r>
            <w:r w:rsidRPr="00250429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перевірочна робота 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 w:rsidRPr="00250429">
              <w:rPr>
                <w:color w:val="000000"/>
                <w:spacing w:val="-3"/>
                <w:sz w:val="24"/>
                <w:szCs w:val="24"/>
                <w:lang w:val="uk-UA"/>
              </w:rPr>
              <w:t>імітаційні вправи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 w:rsidRPr="00250429">
              <w:rPr>
                <w:color w:val="000000"/>
                <w:spacing w:val="-3"/>
                <w:sz w:val="24"/>
                <w:szCs w:val="24"/>
                <w:lang w:val="uk-UA"/>
              </w:rPr>
              <w:t xml:space="preserve"> </w:t>
            </w:r>
            <w:r w:rsidRPr="00250429">
              <w:rPr>
                <w:bCs/>
                <w:color w:val="000000"/>
                <w:spacing w:val="-12"/>
                <w:sz w:val="24"/>
                <w:szCs w:val="24"/>
                <w:lang w:val="uk-UA"/>
              </w:rPr>
              <w:t>конкурс</w:t>
            </w:r>
          </w:p>
          <w:p w:rsidR="00DB5C4F" w:rsidRPr="00250429" w:rsidRDefault="00DB5C4F" w:rsidP="00DB5C4F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ind w:left="11"/>
              <w:rPr>
                <w:sz w:val="24"/>
                <w:szCs w:val="24"/>
              </w:rPr>
            </w:pPr>
            <w:r w:rsidRPr="00250429">
              <w:rPr>
                <w:b/>
                <w:bCs/>
                <w:color w:val="000000"/>
                <w:spacing w:val="-12"/>
                <w:sz w:val="24"/>
                <w:szCs w:val="24"/>
                <w:lang w:val="uk-UA"/>
              </w:rPr>
              <w:t xml:space="preserve"> </w:t>
            </w:r>
            <w:r w:rsidRPr="00250429">
              <w:rPr>
                <w:color w:val="000000"/>
                <w:spacing w:val="-7"/>
                <w:sz w:val="24"/>
                <w:szCs w:val="24"/>
                <w:lang w:val="uk-UA"/>
              </w:rPr>
              <w:t>гра</w:t>
            </w:r>
          </w:p>
          <w:p w:rsidR="00DB5C4F" w:rsidRPr="00250429" w:rsidRDefault="00DB5C4F" w:rsidP="00566BB5">
            <w:pPr>
              <w:rPr>
                <w:sz w:val="24"/>
                <w:szCs w:val="24"/>
              </w:rPr>
            </w:pPr>
          </w:p>
        </w:tc>
      </w:tr>
    </w:tbl>
    <w:p w:rsidR="005774DA" w:rsidRDefault="005774DA" w:rsidP="00DB5C4F">
      <w:pPr>
        <w:ind w:left="-851"/>
        <w:rPr>
          <w:lang w:val="uk-UA"/>
        </w:rPr>
      </w:pPr>
    </w:p>
    <w:p w:rsidR="00023659" w:rsidRDefault="00023659" w:rsidP="00DB5C4F">
      <w:pPr>
        <w:ind w:left="-851"/>
        <w:rPr>
          <w:lang w:val="uk-UA"/>
        </w:rPr>
      </w:pPr>
    </w:p>
    <w:p w:rsidR="00023659" w:rsidRDefault="00023659" w:rsidP="00DB5C4F">
      <w:pPr>
        <w:ind w:left="-851"/>
        <w:rPr>
          <w:lang w:val="uk-UA"/>
        </w:rPr>
      </w:pPr>
    </w:p>
    <w:p w:rsidR="00023659" w:rsidRDefault="00023659" w:rsidP="00DB5C4F">
      <w:pPr>
        <w:ind w:left="-851"/>
        <w:rPr>
          <w:lang w:val="uk-UA"/>
        </w:rPr>
      </w:pPr>
    </w:p>
    <w:p w:rsidR="00023659" w:rsidRDefault="00023659" w:rsidP="00DB5C4F">
      <w:pPr>
        <w:ind w:left="-851"/>
        <w:rPr>
          <w:lang w:val="uk-UA"/>
        </w:rPr>
      </w:pPr>
    </w:p>
    <w:p w:rsidR="00023659" w:rsidRDefault="00023659" w:rsidP="00DB5C4F">
      <w:pPr>
        <w:ind w:left="-851"/>
        <w:rPr>
          <w:lang w:val="uk-UA"/>
        </w:rPr>
      </w:pPr>
    </w:p>
    <w:p w:rsidR="00023659" w:rsidRDefault="00023659" w:rsidP="0002365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Pr="00D7183F">
        <w:rPr>
          <w:sz w:val="24"/>
          <w:szCs w:val="24"/>
          <w:lang w:val="uk-UA"/>
        </w:rPr>
        <w:t xml:space="preserve">ип уроку виробничого навчання може визначатися за основною дидактичною метою, а вид уроку виробничого навчання вказує на методику його проведення. Класифікацію уроків виробничого навчання за дидактичною метою можна представити у вигляді </w:t>
      </w:r>
      <w:r>
        <w:rPr>
          <w:sz w:val="24"/>
          <w:szCs w:val="24"/>
          <w:lang w:val="uk-UA"/>
        </w:rPr>
        <w:t>таблиці</w:t>
      </w:r>
      <w:r w:rsidRPr="00D7183F">
        <w:rPr>
          <w:sz w:val="24"/>
          <w:szCs w:val="24"/>
          <w:lang w:val="uk-UA"/>
        </w:rPr>
        <w:t xml:space="preserve">. </w:t>
      </w:r>
    </w:p>
    <w:p w:rsidR="00023659" w:rsidRPr="00D7183F" w:rsidRDefault="00023659" w:rsidP="0002365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3108"/>
        <w:gridCol w:w="6463"/>
      </w:tblGrid>
      <w:tr w:rsidR="00023659" w:rsidRPr="000A3597" w:rsidTr="00B7343C">
        <w:tc>
          <w:tcPr>
            <w:tcW w:w="3108" w:type="dxa"/>
            <w:tcBorders>
              <w:bottom w:val="single" w:sz="12" w:space="0" w:color="000000"/>
            </w:tcBorders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jc w:val="center"/>
              <w:rPr>
                <w:rFonts w:ascii="Franklin Gothic Medium" w:hAnsi="Franklin Gothic Medium"/>
                <w:b/>
                <w:lang w:val="uk-UA"/>
              </w:rPr>
            </w:pPr>
            <w:r w:rsidRPr="000A3597">
              <w:rPr>
                <w:rFonts w:ascii="Franklin Gothic Medium" w:hAnsi="Franklin Gothic Medium"/>
                <w:b/>
                <w:iCs/>
                <w:lang w:val="uk-UA"/>
              </w:rPr>
              <w:t>Тип уроку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jc w:val="center"/>
              <w:rPr>
                <w:rFonts w:ascii="Franklin Gothic Medium" w:hAnsi="Franklin Gothic Medium"/>
                <w:b/>
                <w:lang w:val="uk-UA"/>
              </w:rPr>
            </w:pPr>
            <w:r w:rsidRPr="000A3597">
              <w:rPr>
                <w:rFonts w:ascii="Franklin Gothic Medium" w:hAnsi="Franklin Gothic Medium"/>
                <w:b/>
                <w:iCs/>
                <w:lang w:val="uk-UA"/>
              </w:rPr>
              <w:t>Зразок формулювання дидактичної мети</w:t>
            </w:r>
          </w:p>
        </w:tc>
      </w:tr>
      <w:tr w:rsidR="00023659" w:rsidRPr="000A3597" w:rsidTr="00B7343C">
        <w:trPr>
          <w:trHeight w:val="1397"/>
        </w:trPr>
        <w:tc>
          <w:tcPr>
            <w:tcW w:w="3108" w:type="dxa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 xml:space="preserve">Урок формування первісних умінь </w:t>
            </w:r>
          </w:p>
        </w:tc>
        <w:tc>
          <w:tcPr>
            <w:tcW w:w="0" w:type="auto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Навчити учнів правильному виконанню прийомів… </w:t>
            </w:r>
          </w:p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Навчити учнів правильному виконанню прийомів, що входять в операцію…з  дотриманням вимог охорони праці та безпеки життєдіяльності. </w:t>
            </w:r>
          </w:p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>Сформувати в учнів первісні уміння по виконанню прийомів, операцій…з  дотриманням вимог охорони праці та безпеки життєдіяльності.</w:t>
            </w:r>
          </w:p>
        </w:tc>
      </w:tr>
      <w:tr w:rsidR="00023659" w:rsidRPr="000A3597" w:rsidTr="00B7343C">
        <w:tc>
          <w:tcPr>
            <w:tcW w:w="3108" w:type="dxa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 xml:space="preserve">Урок формування складних умінь (наприклад, сполучення двох операцій в одну; виконання операцій по раціональному методу) </w:t>
            </w:r>
          </w:p>
        </w:tc>
        <w:tc>
          <w:tcPr>
            <w:tcW w:w="0" w:type="auto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Навчити учнів більш раціональному виконанню операції за допомогою </w:t>
            </w:r>
            <w:proofErr w:type="spellStart"/>
            <w:r w:rsidRPr="000A3597">
              <w:rPr>
                <w:iCs/>
                <w:lang w:val="uk-UA"/>
              </w:rPr>
              <w:t>спецпристроїв</w:t>
            </w:r>
            <w:proofErr w:type="spellEnd"/>
            <w:r w:rsidRPr="000A3597">
              <w:rPr>
                <w:iCs/>
                <w:lang w:val="uk-UA"/>
              </w:rPr>
              <w:t xml:space="preserve">…,по методу новатора… </w:t>
            </w:r>
          </w:p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Сформулювати в учнів сучасного виконання, операцій, які дають високу якість і економію часу. </w:t>
            </w:r>
          </w:p>
        </w:tc>
      </w:tr>
      <w:tr w:rsidR="00023659" w:rsidRPr="000A3597" w:rsidTr="00B7343C">
        <w:tc>
          <w:tcPr>
            <w:tcW w:w="3108" w:type="dxa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 xml:space="preserve">Урок удосконалювання умінь і формування навичок </w:t>
            </w:r>
          </w:p>
        </w:tc>
        <w:tc>
          <w:tcPr>
            <w:tcW w:w="0" w:type="auto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>Закріпити, удосконалити в учнів виконання наступних прийомів, операцій…з  дотриманням вимог охорони праці та безпеки життєдіяльності.</w:t>
            </w:r>
          </w:p>
        </w:tc>
      </w:tr>
      <w:tr w:rsidR="00023659" w:rsidRPr="00023659" w:rsidTr="00B7343C">
        <w:tc>
          <w:tcPr>
            <w:tcW w:w="3108" w:type="dxa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 xml:space="preserve">Урок комплексного застосування знань, умінь і навичок при виконанні навчально-виробничих робіт </w:t>
            </w:r>
          </w:p>
        </w:tc>
        <w:tc>
          <w:tcPr>
            <w:tcW w:w="0" w:type="auto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Закріпити й удосконалювати знання, уміння і навички учнів щодо розробки </w:t>
            </w:r>
            <w:proofErr w:type="spellStart"/>
            <w:r w:rsidRPr="000A3597">
              <w:rPr>
                <w:iCs/>
                <w:lang w:val="uk-UA"/>
              </w:rPr>
              <w:t>техпроцесу</w:t>
            </w:r>
            <w:proofErr w:type="spellEnd"/>
            <w:r w:rsidRPr="000A3597">
              <w:rPr>
                <w:iCs/>
                <w:lang w:val="uk-UA"/>
              </w:rPr>
              <w:t xml:space="preserve"> виготовлення… </w:t>
            </w:r>
          </w:p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Закріпити й удосконалювати уміння і навички учнів по темі…,прилучати до раціоналізації і винахідництва. </w:t>
            </w:r>
          </w:p>
        </w:tc>
      </w:tr>
      <w:tr w:rsidR="00023659" w:rsidRPr="000A3597" w:rsidTr="00B7343C">
        <w:tc>
          <w:tcPr>
            <w:tcW w:w="3108" w:type="dxa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iCs/>
                <w:lang w:val="uk-UA"/>
              </w:rPr>
              <w:t xml:space="preserve">Контрольно-перевірочний урок </w:t>
            </w:r>
          </w:p>
        </w:tc>
        <w:tc>
          <w:tcPr>
            <w:tcW w:w="0" w:type="auto"/>
            <w:shd w:val="clear" w:color="auto" w:fill="auto"/>
          </w:tcPr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Перевірити й оцінити рівень знань, умінь і навичок учнів по виконанню операції… </w:t>
            </w:r>
          </w:p>
          <w:p w:rsidR="00023659" w:rsidRPr="000A3597" w:rsidRDefault="00023659" w:rsidP="00B7343C">
            <w:pPr>
              <w:shd w:val="clear" w:color="auto" w:fill="FFFFFF"/>
              <w:rPr>
                <w:lang w:val="uk-UA"/>
              </w:rPr>
            </w:pPr>
            <w:r w:rsidRPr="000A3597">
              <w:rPr>
                <w:lang w:val="uk-UA"/>
              </w:rPr>
              <w:t xml:space="preserve">•  </w:t>
            </w:r>
            <w:r w:rsidRPr="000A3597">
              <w:rPr>
                <w:iCs/>
                <w:lang w:val="uk-UA"/>
              </w:rPr>
              <w:t xml:space="preserve">Перевірити рівень засвоєння знань, умінь і навичок учнів по виконанню робіт. Виявити пробіли в знаннях і уміннях учнів. </w:t>
            </w:r>
          </w:p>
        </w:tc>
      </w:tr>
    </w:tbl>
    <w:p w:rsidR="00023659" w:rsidRDefault="00023659" w:rsidP="0002365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023659" w:rsidRPr="00136FD5" w:rsidRDefault="00023659" w:rsidP="00023659">
      <w:pPr>
        <w:shd w:val="clear" w:color="auto" w:fill="FFFFFF"/>
        <w:ind w:firstLine="720"/>
        <w:jc w:val="both"/>
        <w:rPr>
          <w:emboss/>
          <w:sz w:val="24"/>
          <w:szCs w:val="24"/>
          <w:u w:val="words"/>
          <w:lang w:val="uk-UA"/>
        </w:rPr>
      </w:pPr>
      <w:r w:rsidRPr="00136FD5">
        <w:rPr>
          <w:emboss/>
          <w:sz w:val="24"/>
          <w:szCs w:val="24"/>
          <w:u w:val="words"/>
          <w:lang w:val="uk-UA"/>
        </w:rPr>
        <w:t xml:space="preserve">Традиційні види уроків виробничого навчання: </w:t>
      </w:r>
    </w:p>
    <w:p w:rsidR="00023659" w:rsidRPr="00D7183F" w:rsidRDefault="00023659" w:rsidP="0002365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вправа; </w:t>
      </w:r>
    </w:p>
    <w:p w:rsidR="00023659" w:rsidRPr="00D7183F" w:rsidRDefault="00023659" w:rsidP="0002365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екскурсія; </w:t>
      </w:r>
    </w:p>
    <w:p w:rsidR="00023659" w:rsidRPr="00D7183F" w:rsidRDefault="00023659" w:rsidP="0002365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вступне заняття; </w:t>
      </w:r>
    </w:p>
    <w:p w:rsidR="00023659" w:rsidRPr="00D7183F" w:rsidRDefault="00023659" w:rsidP="0002365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комплексні роботи; </w:t>
      </w:r>
    </w:p>
    <w:p w:rsidR="00023659" w:rsidRPr="00D7183F" w:rsidRDefault="00023659" w:rsidP="00023659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самостійні (практичні) роботи. </w:t>
      </w:r>
    </w:p>
    <w:p w:rsidR="00023659" w:rsidRPr="00D7183F" w:rsidRDefault="00023659" w:rsidP="00023659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</w:p>
    <w:p w:rsidR="00023659" w:rsidRPr="00136FD5" w:rsidRDefault="00023659" w:rsidP="00023659">
      <w:pPr>
        <w:shd w:val="clear" w:color="auto" w:fill="FFFFFF"/>
        <w:ind w:firstLine="709"/>
        <w:jc w:val="both"/>
        <w:rPr>
          <w:emboss/>
          <w:sz w:val="24"/>
          <w:szCs w:val="24"/>
          <w:u w:val="words"/>
          <w:lang w:val="uk-UA"/>
        </w:rPr>
      </w:pPr>
      <w:r w:rsidRPr="00136FD5">
        <w:rPr>
          <w:emboss/>
          <w:sz w:val="24"/>
          <w:szCs w:val="24"/>
          <w:u w:val="words"/>
          <w:lang w:val="uk-UA"/>
        </w:rPr>
        <w:t xml:space="preserve">Нетрадиційні види: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урок </w:t>
      </w:r>
      <w:r w:rsidRPr="00D7183F">
        <w:rPr>
          <w:sz w:val="24"/>
          <w:szCs w:val="24"/>
          <w:lang w:val="uk-UA"/>
        </w:rPr>
        <w:t xml:space="preserve">технічної творчості;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конкурс професійної майстерності;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лабораторна робота;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ділова гра, рольова гра;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виробничий семінар;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аналіз конкретних ситуацій;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вивчення передових методів праці;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бінарний урок; </w:t>
      </w:r>
    </w:p>
    <w:p w:rsidR="00023659" w:rsidRPr="00D7183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 xml:space="preserve">урок – дискусія; </w:t>
      </w:r>
    </w:p>
    <w:p w:rsidR="00023659" w:rsidRPr="009907EF" w:rsidRDefault="00023659" w:rsidP="0002365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sz w:val="24"/>
          <w:szCs w:val="24"/>
          <w:lang w:val="uk-UA"/>
        </w:rPr>
      </w:pPr>
      <w:r w:rsidRPr="00D7183F">
        <w:rPr>
          <w:sz w:val="24"/>
          <w:szCs w:val="24"/>
          <w:lang w:val="uk-UA"/>
        </w:rPr>
        <w:t>уроки – вікторини, конкурси й ін.</w:t>
      </w:r>
    </w:p>
    <w:p w:rsidR="00023659" w:rsidRPr="00023659" w:rsidRDefault="00023659" w:rsidP="00DB5C4F">
      <w:pPr>
        <w:ind w:left="-851"/>
        <w:rPr>
          <w:lang w:val="uk-UA"/>
        </w:rPr>
      </w:pPr>
    </w:p>
    <w:sectPr w:rsidR="00023659" w:rsidRPr="00023659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>
    <w:nsid w:val="3C317298"/>
    <w:multiLevelType w:val="hybridMultilevel"/>
    <w:tmpl w:val="E74CDF64"/>
    <w:lvl w:ilvl="0" w:tplc="E6E22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E5E16"/>
    <w:multiLevelType w:val="hybridMultilevel"/>
    <w:tmpl w:val="B838B840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13768A"/>
    <w:multiLevelType w:val="hybridMultilevel"/>
    <w:tmpl w:val="BC36DEDE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F05B3"/>
    <w:multiLevelType w:val="hybridMultilevel"/>
    <w:tmpl w:val="C6845D14"/>
    <w:lvl w:ilvl="0" w:tplc="E6E22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A4E16"/>
    <w:multiLevelType w:val="hybridMultilevel"/>
    <w:tmpl w:val="E6725F88"/>
    <w:lvl w:ilvl="0" w:tplc="B0CC20A6">
      <w:start w:val="65535"/>
      <w:numFmt w:val="bullet"/>
      <w:lvlText w:val="-"/>
      <w:legacy w:legacy="1" w:legacySpace="0" w:legacyIndent="24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5C4F"/>
    <w:rsid w:val="00023659"/>
    <w:rsid w:val="002977A2"/>
    <w:rsid w:val="00381A9B"/>
    <w:rsid w:val="005774DA"/>
    <w:rsid w:val="007446BD"/>
    <w:rsid w:val="00DB5C4F"/>
    <w:rsid w:val="00E0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  <w:style w:type="table" w:styleId="a6">
    <w:name w:val="Table Grid"/>
    <w:basedOn w:val="a1"/>
    <w:rsid w:val="00DB5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3322</Characters>
  <Application>Microsoft Office Word</Application>
  <DocSecurity>0</DocSecurity>
  <Lines>27</Lines>
  <Paragraphs>7</Paragraphs>
  <ScaleCrop>false</ScaleCrop>
  <Company>Grizli777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2014-10-17T14:03:00Z</dcterms:created>
  <dcterms:modified xsi:type="dcterms:W3CDTF">2014-10-17T14:19:00Z</dcterms:modified>
</cp:coreProperties>
</file>